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4"/>
      </w:pPr>
      <w:r>
        <w:rPr>
          <w:rFonts w:hint="eastAsia"/>
        </w:rPr>
        <w:t>HelloHealth健康管理平台概要设计规约</w:t>
      </w:r>
    </w:p>
    <w:p>
      <w:pPr>
        <w:pStyle w:val="33"/>
        <w:wordWrap w:val="0"/>
        <w:rPr>
          <w:rFonts w:ascii="华文楷体" w:hAnsi="华文楷体" w:eastAsia="华文楷体"/>
        </w:rPr>
      </w:pPr>
      <w:r>
        <w:rPr>
          <w:rFonts w:hint="eastAsia" w:ascii="华文楷体" w:hAnsi="华文楷体" w:eastAsia="华文楷体"/>
        </w:rPr>
        <w:t>修订历史:</w:t>
      </w:r>
    </w:p>
    <w:tbl>
      <w:tblPr>
        <w:tblStyle w:val="36"/>
        <w:tblW w:w="878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851"/>
        <w:gridCol w:w="850"/>
        <w:gridCol w:w="3715"/>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
              </w:rPr>
            </w:pPr>
            <w:r>
              <w:rPr>
                <w:rFonts w:hint="eastAsia" w:ascii="华文楷体" w:hAnsi="华文楷体" w:eastAsia="华文楷体"/>
                <w:b/>
              </w:rPr>
              <w:t>编写日期</w:t>
            </w:r>
          </w:p>
        </w:tc>
        <w:tc>
          <w:tcPr>
            <w:tcW w:w="851"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
              </w:rPr>
            </w:pPr>
            <w:r>
              <w:rPr>
                <w:rFonts w:hint="eastAsia" w:ascii="华文楷体" w:hAnsi="华文楷体" w:eastAsia="华文楷体"/>
                <w:b/>
              </w:rPr>
              <w:t>SEPG</w:t>
            </w:r>
          </w:p>
        </w:tc>
        <w:tc>
          <w:tcPr>
            <w:tcW w:w="850"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
              </w:rPr>
            </w:pPr>
            <w:r>
              <w:rPr>
                <w:rFonts w:hint="eastAsia" w:ascii="华文楷体" w:hAnsi="华文楷体" w:eastAsia="华文楷体"/>
                <w:b/>
              </w:rPr>
              <w:t>版本</w:t>
            </w:r>
          </w:p>
        </w:tc>
        <w:tc>
          <w:tcPr>
            <w:tcW w:w="3715"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
              </w:rPr>
            </w:pPr>
            <w:r>
              <w:rPr>
                <w:rFonts w:hint="eastAsia" w:ascii="华文楷体" w:hAnsi="华文楷体" w:eastAsia="华文楷体"/>
                <w:b/>
              </w:rPr>
              <w:t>说明</w:t>
            </w:r>
          </w:p>
        </w:tc>
        <w:tc>
          <w:tcPr>
            <w:tcW w:w="2126"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
              </w:rPr>
            </w:pPr>
            <w:r>
              <w:rPr>
                <w:rFonts w:hint="eastAsia" w:ascii="华文楷体" w:hAnsi="华文楷体" w:eastAsia="华文楷体"/>
                <w:b/>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2023.12.27</w:t>
            </w:r>
          </w:p>
        </w:tc>
        <w:tc>
          <w:tcPr>
            <w:tcW w:w="851"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p>
        </w:tc>
        <w:tc>
          <w:tcPr>
            <w:tcW w:w="850"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V1.1</w:t>
            </w:r>
          </w:p>
        </w:tc>
        <w:tc>
          <w:tcPr>
            <w:tcW w:w="3715"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完成分析类转设计类，初步完成系统架构。</w:t>
            </w:r>
          </w:p>
        </w:tc>
        <w:tc>
          <w:tcPr>
            <w:tcW w:w="2126"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 xml:space="preserve"> 孙亦菲，陈雨彤，李亦昕，张恺瑞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2</w:t>
            </w:r>
            <w:r>
              <w:rPr>
                <w:rFonts w:ascii="华文楷体" w:hAnsi="华文楷体" w:eastAsia="华文楷体"/>
                <w:bCs/>
              </w:rPr>
              <w:t>024.1.1</w:t>
            </w:r>
          </w:p>
        </w:tc>
        <w:tc>
          <w:tcPr>
            <w:tcW w:w="851"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p>
        </w:tc>
        <w:tc>
          <w:tcPr>
            <w:tcW w:w="850"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V1.2</w:t>
            </w:r>
          </w:p>
        </w:tc>
        <w:tc>
          <w:tcPr>
            <w:tcW w:w="3715"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细化控制类、实体类、接口类，基本完成接口设计</w:t>
            </w:r>
          </w:p>
        </w:tc>
        <w:tc>
          <w:tcPr>
            <w:tcW w:w="2126"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孙亦菲，陈雨彤，李亦昕，张恺瑞</w:t>
            </w:r>
          </w:p>
        </w:tc>
      </w:tr>
    </w:tbl>
    <w:p>
      <w:pPr>
        <w:pStyle w:val="33"/>
        <w:wordWrap w:val="0"/>
        <w:rPr>
          <w:rFonts w:ascii="华文楷体" w:hAnsi="华文楷体" w:eastAsia="华文楷体" w:cs="宋体"/>
        </w:rPr>
      </w:pPr>
      <w:r>
        <w:rPr>
          <w:rFonts w:hint="eastAsia" w:ascii="华文楷体" w:hAnsi="华文楷体" w:eastAsia="华文楷体"/>
        </w:rPr>
        <w:t xml:space="preserve"> 评审：</w:t>
      </w:r>
    </w:p>
    <w:tbl>
      <w:tblPr>
        <w:tblStyle w:val="36"/>
        <w:tblW w:w="8529"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155"/>
        <w:gridCol w:w="2980"/>
        <w:gridCol w:w="2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42"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
              </w:rPr>
            </w:pPr>
            <w:r>
              <w:rPr>
                <w:rFonts w:hint="eastAsia" w:ascii="华文楷体" w:hAnsi="华文楷体" w:eastAsia="华文楷体"/>
                <w:b/>
              </w:rPr>
              <w:t>评审时间</w:t>
            </w:r>
          </w:p>
        </w:tc>
        <w:tc>
          <w:tcPr>
            <w:tcW w:w="2155"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
              </w:rPr>
            </w:pPr>
            <w:r>
              <w:rPr>
                <w:rFonts w:hint="eastAsia" w:ascii="华文楷体" w:hAnsi="华文楷体" w:eastAsia="华文楷体"/>
                <w:b/>
              </w:rPr>
              <w:t>评审参与人员</w:t>
            </w:r>
          </w:p>
        </w:tc>
        <w:tc>
          <w:tcPr>
            <w:tcW w:w="2980"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
              </w:rPr>
            </w:pPr>
            <w:r>
              <w:rPr>
                <w:rFonts w:hint="eastAsia" w:ascii="华文楷体" w:hAnsi="华文楷体" w:eastAsia="华文楷体"/>
                <w:b/>
              </w:rPr>
              <w:t>评审后修改批准日期</w:t>
            </w:r>
          </w:p>
        </w:tc>
        <w:tc>
          <w:tcPr>
            <w:tcW w:w="2152"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
              </w:rPr>
            </w:pPr>
            <w:r>
              <w:rPr>
                <w:rFonts w:hint="eastAsia" w:ascii="华文楷体" w:hAnsi="华文楷体" w:eastAsia="华文楷体"/>
                <w:b/>
              </w:rPr>
              <w:t>确认签字人员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242"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2023.12.28</w:t>
            </w:r>
          </w:p>
        </w:tc>
        <w:tc>
          <w:tcPr>
            <w:tcW w:w="2155"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孙亦菲，陈雨彤，李亦昕，张恺瑞</w:t>
            </w:r>
          </w:p>
        </w:tc>
        <w:tc>
          <w:tcPr>
            <w:tcW w:w="2980"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2023.12.2</w:t>
            </w:r>
            <w:r>
              <w:rPr>
                <w:rFonts w:ascii="华文楷体" w:hAnsi="华文楷体" w:eastAsia="华文楷体"/>
                <w:bCs/>
              </w:rPr>
              <w:t>9</w:t>
            </w:r>
          </w:p>
        </w:tc>
        <w:tc>
          <w:tcPr>
            <w:tcW w:w="2152"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孙亦菲，陈雨彤，李亦昕，张恺瑞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242"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202</w:t>
            </w:r>
            <w:r>
              <w:rPr>
                <w:rFonts w:ascii="华文楷体" w:hAnsi="华文楷体" w:eastAsia="华文楷体"/>
                <w:bCs/>
              </w:rPr>
              <w:t>4.1.2</w:t>
            </w:r>
          </w:p>
        </w:tc>
        <w:tc>
          <w:tcPr>
            <w:tcW w:w="2155"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孙亦菲，陈雨彤，李亦昕，张恺瑞</w:t>
            </w:r>
          </w:p>
        </w:tc>
        <w:tc>
          <w:tcPr>
            <w:tcW w:w="2980"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202</w:t>
            </w:r>
            <w:r>
              <w:rPr>
                <w:rFonts w:ascii="华文楷体" w:hAnsi="华文楷体" w:eastAsia="华文楷体"/>
                <w:bCs/>
              </w:rPr>
              <w:t>4.1.3</w:t>
            </w:r>
          </w:p>
        </w:tc>
        <w:tc>
          <w:tcPr>
            <w:tcW w:w="2152" w:type="dxa"/>
            <w:tcBorders>
              <w:top w:val="single" w:color="auto" w:sz="4" w:space="0"/>
              <w:left w:val="single" w:color="auto" w:sz="4" w:space="0"/>
              <w:bottom w:val="single" w:color="auto" w:sz="4" w:space="0"/>
              <w:right w:val="single" w:color="auto" w:sz="4" w:space="0"/>
            </w:tcBorders>
          </w:tcPr>
          <w:p>
            <w:pPr>
              <w:pStyle w:val="33"/>
              <w:rPr>
                <w:rFonts w:ascii="华文楷体" w:hAnsi="华文楷体" w:eastAsia="华文楷体"/>
                <w:bCs/>
              </w:rPr>
            </w:pPr>
            <w:r>
              <w:rPr>
                <w:rFonts w:hint="eastAsia" w:ascii="华文楷体" w:hAnsi="华文楷体" w:eastAsia="华文楷体"/>
                <w:bCs/>
              </w:rPr>
              <w:t>孙亦菲，陈雨彤，李亦昕，张恺瑞</w:t>
            </w:r>
          </w:p>
        </w:tc>
      </w:tr>
    </w:tbl>
    <w:p>
      <w:pPr>
        <w:pStyle w:val="33"/>
        <w:wordWrap w:val="0"/>
        <w:rPr>
          <w:rFonts w:ascii="华文楷体" w:hAnsi="华文楷体" w:eastAsia="华文楷体" w:cs="宋体"/>
        </w:rPr>
      </w:pPr>
      <w:r>
        <w:rPr>
          <w:rFonts w:hint="eastAsia" w:ascii="华文楷体" w:hAnsi="华文楷体" w:eastAsia="华文楷体"/>
        </w:rPr>
        <w:t xml:space="preserve"> </w:t>
      </w:r>
    </w:p>
    <w:p>
      <w:pPr>
        <w:pStyle w:val="33"/>
        <w:wordWrap w:val="0"/>
        <w:rPr>
          <w:rFonts w:ascii="华文楷体" w:hAnsi="华文楷体" w:eastAsia="华文楷体"/>
        </w:rPr>
      </w:pPr>
      <w:r>
        <w:rPr>
          <w:rFonts w:hint="eastAsia" w:ascii="华文楷体" w:hAnsi="华文楷体" w:eastAsia="华文楷体"/>
        </w:rPr>
        <w:t xml:space="preserve"> </w:t>
      </w:r>
    </w:p>
    <w:p>
      <w:pPr>
        <w:pStyle w:val="33"/>
        <w:wordWrap w:val="0"/>
        <w:rPr>
          <w:rFonts w:ascii="华文楷体" w:hAnsi="华文楷体" w:eastAsia="华文楷体"/>
        </w:rPr>
      </w:pPr>
      <w:r>
        <w:rPr>
          <w:rFonts w:hint="eastAsia" w:ascii="华文楷体" w:hAnsi="华文楷体" w:eastAsia="华文楷体"/>
        </w:rPr>
        <w:t xml:space="preserve"> </w:t>
      </w:r>
    </w:p>
    <w:p>
      <w:pPr>
        <w:pStyle w:val="33"/>
        <w:wordWrap w:val="0"/>
        <w:rPr>
          <w:rFonts w:ascii="华文楷体" w:hAnsi="华文楷体" w:eastAsia="华文楷体"/>
        </w:rPr>
      </w:pPr>
      <w:r>
        <w:rPr>
          <w:rFonts w:hint="eastAsia" w:ascii="华文楷体" w:hAnsi="华文楷体" w:eastAsia="华文楷体"/>
        </w:rPr>
        <w:t xml:space="preserve"> </w:t>
      </w:r>
    </w:p>
    <w:p>
      <w:pPr>
        <w:pStyle w:val="33"/>
        <w:wordWrap w:val="0"/>
        <w:rPr>
          <w:rFonts w:ascii="华文楷体" w:hAnsi="华文楷体" w:eastAsia="华文楷体"/>
        </w:rPr>
      </w:pPr>
      <w:r>
        <w:rPr>
          <w:rFonts w:hint="eastAsia" w:ascii="华文楷体" w:hAnsi="华文楷体" w:eastAsia="华文楷体"/>
        </w:rPr>
        <w:t xml:space="preserve"> </w:t>
      </w:r>
    </w:p>
    <w:p>
      <w:pPr>
        <w:pStyle w:val="33"/>
        <w:wordWrap w:val="0"/>
        <w:rPr>
          <w:rFonts w:ascii="华文楷体" w:hAnsi="华文楷体" w:eastAsia="华文楷体"/>
        </w:rPr>
      </w:pPr>
      <w:r>
        <w:rPr>
          <w:rFonts w:hint="eastAsia" w:ascii="华文楷体" w:hAnsi="华文楷体" w:eastAsia="华文楷体"/>
        </w:rPr>
        <w:t xml:space="preserve"> </w:t>
      </w:r>
    </w:p>
    <w:p>
      <w:pPr>
        <w:pStyle w:val="33"/>
        <w:wordWrap w:val="0"/>
        <w:rPr>
          <w:rFonts w:ascii="华文楷体" w:hAnsi="华文楷体" w:eastAsia="华文楷体"/>
        </w:rPr>
      </w:pPr>
    </w:p>
    <w:p>
      <w:pPr>
        <w:pStyle w:val="33"/>
        <w:wordWrap w:val="0"/>
        <w:rPr>
          <w:rFonts w:ascii="华文楷体" w:hAnsi="华文楷体" w:eastAsia="华文楷体"/>
        </w:rPr>
      </w:pPr>
    </w:p>
    <w:p>
      <w:pPr>
        <w:pStyle w:val="33"/>
        <w:wordWrap w:val="0"/>
        <w:rPr>
          <w:rFonts w:ascii="华文楷体" w:hAnsi="华文楷体" w:eastAsia="华文楷体"/>
        </w:rPr>
      </w:pPr>
    </w:p>
    <w:p>
      <w:pPr>
        <w:pStyle w:val="33"/>
        <w:wordWrap w:val="0"/>
        <w:rPr>
          <w:rFonts w:ascii="华文楷体" w:hAnsi="华文楷体" w:eastAsia="华文楷体"/>
        </w:rPr>
      </w:pPr>
    </w:p>
    <w:p>
      <w:pPr>
        <w:pStyle w:val="33"/>
        <w:wordWrap w:val="0"/>
        <w:rPr>
          <w:rFonts w:ascii="华文楷体" w:hAnsi="华文楷体" w:eastAsia="华文楷体"/>
        </w:rPr>
      </w:pPr>
      <w:r>
        <w:rPr>
          <w:rFonts w:hint="eastAsia" w:ascii="华文楷体" w:hAnsi="华文楷体" w:eastAsia="华文楷体"/>
        </w:rPr>
        <w:t xml:space="preserve"> </w:t>
      </w:r>
    </w:p>
    <w:p>
      <w:pPr>
        <w:pStyle w:val="33"/>
        <w:wordWrap w:val="0"/>
      </w:pPr>
      <w:r>
        <w:rPr>
          <w:rFonts w:hint="eastAsia" w:ascii="华文楷体" w:hAnsi="华文楷体" w:eastAsia="华文楷体"/>
        </w:rPr>
        <w:t xml:space="preserve"> </w:t>
      </w:r>
      <w:r>
        <w:rPr>
          <w:rFonts w:ascii="华文楷体" w:hAnsi="华文楷体" w:eastAsia="华文楷体"/>
        </w:rPr>
        <w:fldChar w:fldCharType="begin"/>
      </w:r>
      <w:r>
        <w:rPr>
          <w:rFonts w:ascii="华文楷体" w:hAnsi="华文楷体" w:eastAsia="华文楷体"/>
        </w:rPr>
        <w:instrText xml:space="preserve"> </w:instrText>
      </w:r>
      <w:r>
        <w:rPr>
          <w:rFonts w:hint="eastAsia" w:ascii="华文楷体" w:hAnsi="华文楷体" w:eastAsia="华文楷体"/>
        </w:rPr>
        <w:instrText xml:space="preserve">TOC \o "1-3" \h \z \u</w:instrText>
      </w:r>
      <w:r>
        <w:rPr>
          <w:rFonts w:ascii="华文楷体" w:hAnsi="华文楷体" w:eastAsia="华文楷体"/>
        </w:rPr>
        <w:instrText xml:space="preserve"> </w:instrText>
      </w:r>
      <w:r>
        <w:rPr>
          <w:rFonts w:ascii="华文楷体" w:hAnsi="华文楷体" w:eastAsia="华文楷体"/>
        </w:rPr>
        <w:fldChar w:fldCharType="separate"/>
      </w:r>
    </w:p>
    <w:p>
      <w:pPr>
        <w:pStyle w:val="27"/>
        <w:rPr>
          <w:rFonts w:asciiTheme="minorHAnsi" w:hAnsiTheme="minorHAnsi" w:eastAsiaTheme="minorEastAsia" w:cstheme="minorBidi"/>
          <w:b w:val="0"/>
          <w:bCs w:val="0"/>
          <w:caps w:val="0"/>
          <w:kern w:val="2"/>
          <w:sz w:val="21"/>
          <w:szCs w:val="22"/>
        </w:rPr>
      </w:pPr>
      <w:r>
        <w:fldChar w:fldCharType="begin"/>
      </w:r>
      <w:r>
        <w:instrText xml:space="preserve"> HYPERLINK \l "_Toc155975134" </w:instrText>
      </w:r>
      <w:r>
        <w:fldChar w:fldCharType="separate"/>
      </w:r>
      <w:r>
        <w:rPr>
          <w:rStyle w:val="42"/>
          <w:rFonts w:ascii="Arial" w:hAnsi="Arial" w:eastAsia="黑体"/>
        </w:rPr>
        <w:t>1.</w:t>
      </w:r>
      <w:r>
        <w:rPr>
          <w:rFonts w:asciiTheme="minorHAnsi" w:hAnsiTheme="minorHAnsi" w:eastAsiaTheme="minorEastAsia" w:cstheme="minorBidi"/>
          <w:b w:val="0"/>
          <w:bCs w:val="0"/>
          <w:caps w:val="0"/>
          <w:kern w:val="2"/>
          <w:sz w:val="21"/>
          <w:szCs w:val="22"/>
        </w:rPr>
        <w:tab/>
      </w:r>
      <w:r>
        <w:rPr>
          <w:rStyle w:val="42"/>
        </w:rPr>
        <w:t>引言</w:t>
      </w:r>
      <w:r>
        <w:tab/>
      </w:r>
      <w:r>
        <w:fldChar w:fldCharType="begin"/>
      </w:r>
      <w:r>
        <w:instrText xml:space="preserve"> PAGEREF _Toc155975134 \h </w:instrText>
      </w:r>
      <w:r>
        <w:fldChar w:fldCharType="separate"/>
      </w:r>
      <w:r>
        <w:t>3</w:t>
      </w:r>
      <w:r>
        <w:fldChar w:fldCharType="end"/>
      </w:r>
      <w:r>
        <w:fldChar w:fldCharType="end"/>
      </w:r>
    </w:p>
    <w:p>
      <w:pPr>
        <w:pStyle w:val="31"/>
        <w:tabs>
          <w:tab w:val="left" w:pos="720"/>
          <w:tab w:val="right" w:leader="dot" w:pos="9344"/>
        </w:tabs>
        <w:rPr>
          <w:rFonts w:asciiTheme="minorHAnsi" w:hAnsiTheme="minorHAnsi" w:eastAsiaTheme="minorEastAsia" w:cstheme="minorBidi"/>
          <w:smallCaps w:val="0"/>
          <w:kern w:val="2"/>
          <w:sz w:val="21"/>
          <w:szCs w:val="22"/>
        </w:rPr>
      </w:pPr>
      <w:r>
        <w:fldChar w:fldCharType="begin"/>
      </w:r>
      <w:r>
        <w:instrText xml:space="preserve"> HYPERLINK \l "_Toc155975135" </w:instrText>
      </w:r>
      <w:r>
        <w:fldChar w:fldCharType="separate"/>
      </w:r>
      <w:r>
        <w:rPr>
          <w:rStyle w:val="42"/>
          <w:rFonts w:eastAsia="黑体"/>
        </w:rPr>
        <w:t>1.1</w:t>
      </w:r>
      <w:r>
        <w:rPr>
          <w:rFonts w:asciiTheme="minorHAnsi" w:hAnsiTheme="minorHAnsi" w:eastAsiaTheme="minorEastAsia" w:cstheme="minorBidi"/>
          <w:smallCaps w:val="0"/>
          <w:kern w:val="2"/>
          <w:sz w:val="21"/>
          <w:szCs w:val="22"/>
        </w:rPr>
        <w:tab/>
      </w:r>
      <w:r>
        <w:rPr>
          <w:rStyle w:val="42"/>
        </w:rPr>
        <w:t>概要设计依据</w:t>
      </w:r>
      <w:r>
        <w:tab/>
      </w:r>
      <w:r>
        <w:fldChar w:fldCharType="begin"/>
      </w:r>
      <w:r>
        <w:instrText xml:space="preserve"> PAGEREF _Toc155975135 \h </w:instrText>
      </w:r>
      <w:r>
        <w:fldChar w:fldCharType="separate"/>
      </w:r>
      <w:r>
        <w:t>3</w:t>
      </w:r>
      <w:r>
        <w:fldChar w:fldCharType="end"/>
      </w:r>
      <w:r>
        <w:fldChar w:fldCharType="end"/>
      </w:r>
    </w:p>
    <w:p>
      <w:pPr>
        <w:pStyle w:val="31"/>
        <w:tabs>
          <w:tab w:val="left" w:pos="720"/>
          <w:tab w:val="right" w:leader="dot" w:pos="9344"/>
        </w:tabs>
        <w:rPr>
          <w:rFonts w:asciiTheme="minorHAnsi" w:hAnsiTheme="minorHAnsi" w:eastAsiaTheme="minorEastAsia" w:cstheme="minorBidi"/>
          <w:smallCaps w:val="0"/>
          <w:kern w:val="2"/>
          <w:sz w:val="21"/>
          <w:szCs w:val="22"/>
        </w:rPr>
      </w:pPr>
      <w:r>
        <w:fldChar w:fldCharType="begin"/>
      </w:r>
      <w:r>
        <w:instrText xml:space="preserve"> HYPERLINK \l "_Toc155975136" </w:instrText>
      </w:r>
      <w:r>
        <w:fldChar w:fldCharType="separate"/>
      </w:r>
      <w:r>
        <w:rPr>
          <w:rStyle w:val="42"/>
          <w:rFonts w:eastAsia="黑体"/>
        </w:rPr>
        <w:t>1.2</w:t>
      </w:r>
      <w:r>
        <w:rPr>
          <w:rFonts w:asciiTheme="minorHAnsi" w:hAnsiTheme="minorHAnsi" w:eastAsiaTheme="minorEastAsia" w:cstheme="minorBidi"/>
          <w:smallCaps w:val="0"/>
          <w:kern w:val="2"/>
          <w:sz w:val="21"/>
          <w:szCs w:val="22"/>
        </w:rPr>
        <w:tab/>
      </w:r>
      <w:r>
        <w:rPr>
          <w:rStyle w:val="42"/>
        </w:rPr>
        <w:t>参考资料</w:t>
      </w:r>
      <w:r>
        <w:tab/>
      </w:r>
      <w:r>
        <w:fldChar w:fldCharType="begin"/>
      </w:r>
      <w:r>
        <w:instrText xml:space="preserve"> PAGEREF _Toc155975136 \h </w:instrText>
      </w:r>
      <w:r>
        <w:fldChar w:fldCharType="separate"/>
      </w:r>
      <w:r>
        <w:t>3</w:t>
      </w:r>
      <w:r>
        <w:fldChar w:fldCharType="end"/>
      </w:r>
      <w:r>
        <w:fldChar w:fldCharType="end"/>
      </w:r>
    </w:p>
    <w:p>
      <w:pPr>
        <w:pStyle w:val="31"/>
        <w:tabs>
          <w:tab w:val="left" w:pos="720"/>
          <w:tab w:val="right" w:leader="dot" w:pos="9344"/>
        </w:tabs>
        <w:rPr>
          <w:rFonts w:asciiTheme="minorHAnsi" w:hAnsiTheme="minorHAnsi" w:eastAsiaTheme="minorEastAsia" w:cstheme="minorBidi"/>
          <w:smallCaps w:val="0"/>
          <w:kern w:val="2"/>
          <w:sz w:val="21"/>
          <w:szCs w:val="22"/>
        </w:rPr>
      </w:pPr>
      <w:r>
        <w:fldChar w:fldCharType="begin"/>
      </w:r>
      <w:r>
        <w:instrText xml:space="preserve"> HYPERLINK \l "_Toc155975137" </w:instrText>
      </w:r>
      <w:r>
        <w:fldChar w:fldCharType="separate"/>
      </w:r>
      <w:r>
        <w:rPr>
          <w:rStyle w:val="42"/>
          <w:rFonts w:eastAsia="黑体"/>
        </w:rPr>
        <w:t>1.3</w:t>
      </w:r>
      <w:r>
        <w:rPr>
          <w:rFonts w:asciiTheme="minorHAnsi" w:hAnsiTheme="minorHAnsi" w:eastAsiaTheme="minorEastAsia" w:cstheme="minorBidi"/>
          <w:smallCaps w:val="0"/>
          <w:kern w:val="2"/>
          <w:sz w:val="21"/>
          <w:szCs w:val="22"/>
        </w:rPr>
        <w:tab/>
      </w:r>
      <w:r>
        <w:rPr>
          <w:rStyle w:val="42"/>
        </w:rPr>
        <w:t>假定和约束</w:t>
      </w:r>
      <w:r>
        <w:tab/>
      </w:r>
      <w:r>
        <w:fldChar w:fldCharType="begin"/>
      </w:r>
      <w:r>
        <w:instrText xml:space="preserve"> PAGEREF _Toc155975137 \h </w:instrText>
      </w:r>
      <w:r>
        <w:fldChar w:fldCharType="separate"/>
      </w:r>
      <w:r>
        <w:t>3</w:t>
      </w:r>
      <w:r>
        <w:fldChar w:fldCharType="end"/>
      </w:r>
      <w:r>
        <w:fldChar w:fldCharType="end"/>
      </w:r>
    </w:p>
    <w:p>
      <w:pPr>
        <w:pStyle w:val="27"/>
        <w:rPr>
          <w:rFonts w:asciiTheme="minorHAnsi" w:hAnsiTheme="minorHAnsi" w:eastAsiaTheme="minorEastAsia" w:cstheme="minorBidi"/>
          <w:b w:val="0"/>
          <w:bCs w:val="0"/>
          <w:caps w:val="0"/>
          <w:kern w:val="2"/>
          <w:sz w:val="21"/>
          <w:szCs w:val="22"/>
        </w:rPr>
      </w:pPr>
      <w:r>
        <w:fldChar w:fldCharType="begin"/>
      </w:r>
      <w:r>
        <w:instrText xml:space="preserve"> HYPERLINK \l "_Toc155975138" </w:instrText>
      </w:r>
      <w:r>
        <w:fldChar w:fldCharType="separate"/>
      </w:r>
      <w:r>
        <w:rPr>
          <w:rStyle w:val="42"/>
          <w:rFonts w:ascii="Arial" w:hAnsi="Arial" w:eastAsia="黑体"/>
        </w:rPr>
        <w:t>2.</w:t>
      </w:r>
      <w:r>
        <w:rPr>
          <w:rFonts w:asciiTheme="minorHAnsi" w:hAnsiTheme="minorHAnsi" w:eastAsiaTheme="minorEastAsia" w:cstheme="minorBidi"/>
          <w:b w:val="0"/>
          <w:bCs w:val="0"/>
          <w:caps w:val="0"/>
          <w:kern w:val="2"/>
          <w:sz w:val="21"/>
          <w:szCs w:val="22"/>
        </w:rPr>
        <w:tab/>
      </w:r>
      <w:r>
        <w:rPr>
          <w:rStyle w:val="42"/>
        </w:rPr>
        <w:t>概要设计</w:t>
      </w:r>
      <w:r>
        <w:tab/>
      </w:r>
      <w:r>
        <w:fldChar w:fldCharType="begin"/>
      </w:r>
      <w:r>
        <w:instrText xml:space="preserve"> PAGEREF _Toc155975138 \h </w:instrText>
      </w:r>
      <w:r>
        <w:fldChar w:fldCharType="separate"/>
      </w:r>
      <w:r>
        <w:t>5</w:t>
      </w:r>
      <w:r>
        <w:fldChar w:fldCharType="end"/>
      </w:r>
      <w:r>
        <w:fldChar w:fldCharType="end"/>
      </w:r>
    </w:p>
    <w:p>
      <w:pPr>
        <w:pStyle w:val="31"/>
        <w:tabs>
          <w:tab w:val="left" w:pos="720"/>
          <w:tab w:val="right" w:leader="dot" w:pos="9344"/>
        </w:tabs>
        <w:rPr>
          <w:rFonts w:asciiTheme="minorHAnsi" w:hAnsiTheme="minorHAnsi" w:eastAsiaTheme="minorEastAsia" w:cstheme="minorBidi"/>
          <w:smallCaps w:val="0"/>
          <w:kern w:val="2"/>
          <w:sz w:val="21"/>
          <w:szCs w:val="22"/>
        </w:rPr>
      </w:pPr>
      <w:r>
        <w:fldChar w:fldCharType="begin"/>
      </w:r>
      <w:r>
        <w:instrText xml:space="preserve"> HYPERLINK \l "_Toc155975139" </w:instrText>
      </w:r>
      <w:r>
        <w:fldChar w:fldCharType="separate"/>
      </w:r>
      <w:r>
        <w:rPr>
          <w:rStyle w:val="42"/>
          <w:rFonts w:eastAsia="黑体"/>
        </w:rPr>
        <w:t>2.1</w:t>
      </w:r>
      <w:r>
        <w:rPr>
          <w:rFonts w:asciiTheme="minorHAnsi" w:hAnsiTheme="minorHAnsi" w:eastAsiaTheme="minorEastAsia" w:cstheme="minorBidi"/>
          <w:smallCaps w:val="0"/>
          <w:kern w:val="2"/>
          <w:sz w:val="21"/>
          <w:szCs w:val="22"/>
        </w:rPr>
        <w:tab/>
      </w:r>
      <w:r>
        <w:rPr>
          <w:rStyle w:val="42"/>
        </w:rPr>
        <w:t>系统总体架构设计</w:t>
      </w:r>
      <w:r>
        <w:tab/>
      </w:r>
      <w:r>
        <w:fldChar w:fldCharType="begin"/>
      </w:r>
      <w:r>
        <w:instrText xml:space="preserve"> PAGEREF _Toc155975139 \h </w:instrText>
      </w:r>
      <w:r>
        <w:fldChar w:fldCharType="separate"/>
      </w:r>
      <w:r>
        <w:t>5</w:t>
      </w:r>
      <w:r>
        <w:fldChar w:fldCharType="end"/>
      </w:r>
      <w:r>
        <w:fldChar w:fldCharType="end"/>
      </w:r>
    </w:p>
    <w:p>
      <w:pPr>
        <w:pStyle w:val="31"/>
        <w:tabs>
          <w:tab w:val="left" w:pos="720"/>
          <w:tab w:val="right" w:leader="dot" w:pos="9344"/>
        </w:tabs>
        <w:rPr>
          <w:rFonts w:asciiTheme="minorHAnsi" w:hAnsiTheme="minorHAnsi" w:eastAsiaTheme="minorEastAsia" w:cstheme="minorBidi"/>
          <w:smallCaps w:val="0"/>
          <w:kern w:val="2"/>
          <w:sz w:val="21"/>
          <w:szCs w:val="22"/>
        </w:rPr>
      </w:pPr>
      <w:r>
        <w:fldChar w:fldCharType="begin"/>
      </w:r>
      <w:r>
        <w:instrText xml:space="preserve"> HYPERLINK \l "_Toc155975140" </w:instrText>
      </w:r>
      <w:r>
        <w:fldChar w:fldCharType="separate"/>
      </w:r>
      <w:r>
        <w:rPr>
          <w:rStyle w:val="42"/>
          <w:rFonts w:eastAsia="黑体"/>
        </w:rPr>
        <w:t>2.2</w:t>
      </w:r>
      <w:r>
        <w:rPr>
          <w:rFonts w:asciiTheme="minorHAnsi" w:hAnsiTheme="minorHAnsi" w:eastAsiaTheme="minorEastAsia" w:cstheme="minorBidi"/>
          <w:smallCaps w:val="0"/>
          <w:kern w:val="2"/>
          <w:sz w:val="21"/>
          <w:szCs w:val="22"/>
        </w:rPr>
        <w:tab/>
      </w:r>
      <w:r>
        <w:rPr>
          <w:rStyle w:val="42"/>
          <w:rFonts w:cs="Arial"/>
        </w:rPr>
        <w:t xml:space="preserve">2.2. </w:t>
      </w:r>
      <w:r>
        <w:rPr>
          <w:rStyle w:val="42"/>
          <w:rFonts w:ascii="微软雅黑" w:hAnsi="微软雅黑"/>
        </w:rPr>
        <w:t>系统软件结构设计</w:t>
      </w:r>
      <w:r>
        <w:tab/>
      </w:r>
      <w:r>
        <w:fldChar w:fldCharType="begin"/>
      </w:r>
      <w:r>
        <w:instrText xml:space="preserve"> PAGEREF _Toc155975140 \h </w:instrText>
      </w:r>
      <w:r>
        <w:fldChar w:fldCharType="separate"/>
      </w:r>
      <w:r>
        <w:t>7</w:t>
      </w:r>
      <w:r>
        <w:fldChar w:fldCharType="end"/>
      </w:r>
      <w:r>
        <w:fldChar w:fldCharType="end"/>
      </w:r>
    </w:p>
    <w:p>
      <w:pPr>
        <w:pStyle w:val="31"/>
        <w:tabs>
          <w:tab w:val="left" w:pos="720"/>
          <w:tab w:val="right" w:leader="dot" w:pos="9344"/>
        </w:tabs>
        <w:rPr>
          <w:rFonts w:asciiTheme="minorHAnsi" w:hAnsiTheme="minorHAnsi" w:eastAsiaTheme="minorEastAsia" w:cstheme="minorBidi"/>
          <w:smallCaps w:val="0"/>
          <w:kern w:val="2"/>
          <w:sz w:val="21"/>
          <w:szCs w:val="22"/>
        </w:rPr>
      </w:pPr>
      <w:r>
        <w:fldChar w:fldCharType="begin"/>
      </w:r>
      <w:r>
        <w:instrText xml:space="preserve"> HYPERLINK \l "_Toc155975141" </w:instrText>
      </w:r>
      <w:r>
        <w:fldChar w:fldCharType="separate"/>
      </w:r>
      <w:r>
        <w:rPr>
          <w:rStyle w:val="42"/>
          <w:rFonts w:eastAsia="黑体"/>
        </w:rPr>
        <w:t>2.3</w:t>
      </w:r>
      <w:r>
        <w:rPr>
          <w:rFonts w:asciiTheme="minorHAnsi" w:hAnsiTheme="minorHAnsi" w:eastAsiaTheme="minorEastAsia" w:cstheme="minorBidi"/>
          <w:smallCaps w:val="0"/>
          <w:kern w:val="2"/>
          <w:sz w:val="21"/>
          <w:szCs w:val="22"/>
        </w:rPr>
        <w:tab/>
      </w:r>
      <w:r>
        <w:rPr>
          <w:rStyle w:val="42"/>
        </w:rPr>
        <w:t>接口设计</w:t>
      </w:r>
      <w:r>
        <w:tab/>
      </w:r>
      <w:r>
        <w:fldChar w:fldCharType="begin"/>
      </w:r>
      <w:r>
        <w:instrText xml:space="preserve"> PAGEREF _Toc155975141 \h </w:instrText>
      </w:r>
      <w:r>
        <w:fldChar w:fldCharType="separate"/>
      </w:r>
      <w:r>
        <w:t>7</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"_Toc155975142" </w:instrText>
      </w:r>
      <w:r>
        <w:fldChar w:fldCharType="separate"/>
      </w:r>
      <w:r>
        <w:rPr>
          <w:rStyle w:val="42"/>
          <w:rFonts w:ascii="Arial" w:hAnsi="Arial"/>
        </w:rPr>
        <w:t>2.3.1</w:t>
      </w:r>
      <w:r>
        <w:rPr>
          <w:rFonts w:asciiTheme="minorHAnsi" w:hAnsiTheme="minorHAnsi" w:eastAsiaTheme="minorEastAsia" w:cstheme="minorBidi"/>
          <w:i w:val="0"/>
          <w:iCs w:val="0"/>
          <w:kern w:val="2"/>
          <w:sz w:val="21"/>
          <w:szCs w:val="22"/>
        </w:rPr>
        <w:tab/>
      </w:r>
      <w:r>
        <w:rPr>
          <w:rStyle w:val="42"/>
          <w:rFonts w:ascii="微软雅黑" w:hAnsi="微软雅黑"/>
        </w:rPr>
        <w:t>登录注册微服务</w:t>
      </w:r>
      <w:r>
        <w:tab/>
      </w:r>
      <w:r>
        <w:fldChar w:fldCharType="begin"/>
      </w:r>
      <w:r>
        <w:instrText xml:space="preserve"> PAGEREF _Toc155975142 \h </w:instrText>
      </w:r>
      <w:r>
        <w:fldChar w:fldCharType="separate"/>
      </w:r>
      <w:r>
        <w:t>7</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"_Toc155975143" </w:instrText>
      </w:r>
      <w:r>
        <w:fldChar w:fldCharType="separate"/>
      </w:r>
      <w:r>
        <w:rPr>
          <w:rStyle w:val="42"/>
          <w:rFonts w:ascii="Arial" w:hAnsi="Arial" w:eastAsia="微软雅黑"/>
        </w:rPr>
        <w:t>2.3.2</w:t>
      </w:r>
      <w:r>
        <w:rPr>
          <w:rFonts w:asciiTheme="minorHAnsi" w:hAnsiTheme="minorHAnsi" w:eastAsiaTheme="minorEastAsia" w:cstheme="minorBidi"/>
          <w:i w:val="0"/>
          <w:iCs w:val="0"/>
          <w:kern w:val="2"/>
          <w:sz w:val="21"/>
          <w:szCs w:val="22"/>
        </w:rPr>
        <w:tab/>
      </w:r>
      <w:r>
        <w:rPr>
          <w:rStyle w:val="42"/>
        </w:rPr>
        <w:t>个人中心微服务</w:t>
      </w:r>
      <w:r>
        <w:tab/>
      </w:r>
      <w:r>
        <w:fldChar w:fldCharType="begin"/>
      </w:r>
      <w:r>
        <w:instrText xml:space="preserve"> PAGEREF _Toc155975143 \h </w:instrText>
      </w:r>
      <w:r>
        <w:fldChar w:fldCharType="separate"/>
      </w:r>
      <w:r>
        <w:t>10</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"_Toc155975144" </w:instrText>
      </w:r>
      <w:r>
        <w:fldChar w:fldCharType="separate"/>
      </w:r>
      <w:r>
        <w:rPr>
          <w:rStyle w:val="42"/>
          <w:rFonts w:ascii="Arial" w:hAnsi="Arial" w:eastAsia="微软雅黑"/>
        </w:rPr>
        <w:t>2.3.3</w:t>
      </w:r>
      <w:r>
        <w:rPr>
          <w:rFonts w:asciiTheme="minorHAnsi" w:hAnsiTheme="minorHAnsi" w:eastAsiaTheme="minorEastAsia" w:cstheme="minorBidi"/>
          <w:i w:val="0"/>
          <w:iCs w:val="0"/>
          <w:kern w:val="2"/>
          <w:sz w:val="21"/>
          <w:szCs w:val="22"/>
        </w:rPr>
        <w:tab/>
      </w:r>
      <w:r>
        <w:rPr>
          <w:rStyle w:val="42"/>
        </w:rPr>
        <w:t>健康论坛微服务</w:t>
      </w:r>
      <w:r>
        <w:tab/>
      </w:r>
      <w:r>
        <w:fldChar w:fldCharType="begin"/>
      </w:r>
      <w:r>
        <w:instrText xml:space="preserve"> PAGEREF _Toc155975144 \h </w:instrText>
      </w:r>
      <w:r>
        <w:fldChar w:fldCharType="separate"/>
      </w:r>
      <w:r>
        <w:t>11</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"_Toc155975145" </w:instrText>
      </w:r>
      <w:r>
        <w:fldChar w:fldCharType="separate"/>
      </w:r>
      <w:r>
        <w:rPr>
          <w:rStyle w:val="42"/>
          <w:rFonts w:ascii="Arial" w:hAnsi="Arial" w:eastAsia="微软雅黑"/>
        </w:rPr>
        <w:t>2.3.4</w:t>
      </w:r>
      <w:r>
        <w:rPr>
          <w:rFonts w:asciiTheme="minorHAnsi" w:hAnsiTheme="minorHAnsi" w:eastAsiaTheme="minorEastAsia" w:cstheme="minorBidi"/>
          <w:i w:val="0"/>
          <w:iCs w:val="0"/>
          <w:kern w:val="2"/>
          <w:sz w:val="21"/>
          <w:szCs w:val="22"/>
        </w:rPr>
        <w:tab/>
      </w:r>
      <w:r>
        <w:rPr>
          <w:rStyle w:val="42"/>
        </w:rPr>
        <w:t>审核与处理举报微服务</w:t>
      </w:r>
      <w:r>
        <w:tab/>
      </w:r>
      <w:r>
        <w:fldChar w:fldCharType="begin"/>
      </w:r>
      <w:r>
        <w:instrText xml:space="preserve"> PAGEREF _Toc155975145 \h </w:instrText>
      </w:r>
      <w:r>
        <w:fldChar w:fldCharType="separate"/>
      </w:r>
      <w:r>
        <w:t>14</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"_Toc155975146" </w:instrText>
      </w:r>
      <w:r>
        <w:fldChar w:fldCharType="separate"/>
      </w:r>
      <w:r>
        <w:rPr>
          <w:rStyle w:val="42"/>
          <w:rFonts w:ascii="Arial" w:hAnsi="Arial"/>
        </w:rPr>
        <w:t>2.3.5</w:t>
      </w:r>
      <w:r>
        <w:rPr>
          <w:rFonts w:asciiTheme="minorHAnsi" w:hAnsiTheme="minorHAnsi" w:eastAsiaTheme="minorEastAsia" w:cstheme="minorBidi"/>
          <w:i w:val="0"/>
          <w:iCs w:val="0"/>
          <w:kern w:val="2"/>
          <w:sz w:val="21"/>
          <w:szCs w:val="22"/>
        </w:rPr>
        <w:tab/>
      </w:r>
      <w:r>
        <w:rPr>
          <w:rStyle w:val="42"/>
        </w:rPr>
        <w:t>健康资讯微服务</w:t>
      </w:r>
      <w:r>
        <w:tab/>
      </w:r>
      <w:r>
        <w:fldChar w:fldCharType="begin"/>
      </w:r>
      <w:r>
        <w:instrText xml:space="preserve"> PAGEREF _Toc155975146 \h </w:instrText>
      </w:r>
      <w:r>
        <w:fldChar w:fldCharType="separate"/>
      </w:r>
      <w:r>
        <w:t>16</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"_Toc155975147" </w:instrText>
      </w:r>
      <w:r>
        <w:fldChar w:fldCharType="separate"/>
      </w:r>
      <w:r>
        <w:rPr>
          <w:rStyle w:val="42"/>
          <w:rFonts w:ascii="Arial" w:hAnsi="Arial" w:eastAsia="微软雅黑"/>
        </w:rPr>
        <w:t>2.3.6</w:t>
      </w:r>
      <w:r>
        <w:rPr>
          <w:rFonts w:asciiTheme="minorHAnsi" w:hAnsiTheme="minorHAnsi" w:eastAsiaTheme="minorEastAsia" w:cstheme="minorBidi"/>
          <w:i w:val="0"/>
          <w:iCs w:val="0"/>
          <w:kern w:val="2"/>
          <w:sz w:val="21"/>
          <w:szCs w:val="22"/>
        </w:rPr>
        <w:tab/>
      </w:r>
      <w:r>
        <w:rPr>
          <w:rStyle w:val="42"/>
        </w:rPr>
        <w:t>药品管理微服务</w:t>
      </w:r>
      <w:r>
        <w:tab/>
      </w:r>
      <w:r>
        <w:fldChar w:fldCharType="begin"/>
      </w:r>
      <w:r>
        <w:instrText xml:space="preserve"> PAGEREF _Toc155975147 \h </w:instrText>
      </w:r>
      <w:r>
        <w:fldChar w:fldCharType="separate"/>
      </w:r>
      <w:r>
        <w:t>17</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"_Toc155975148" </w:instrText>
      </w:r>
      <w:r>
        <w:fldChar w:fldCharType="separate"/>
      </w:r>
      <w:r>
        <w:rPr>
          <w:rStyle w:val="42"/>
          <w:rFonts w:ascii="Arial" w:hAnsi="Arial"/>
        </w:rPr>
        <w:t>2.3.7</w:t>
      </w:r>
      <w:r>
        <w:rPr>
          <w:rFonts w:asciiTheme="minorHAnsi" w:hAnsiTheme="minorHAnsi" w:eastAsiaTheme="minorEastAsia" w:cstheme="minorBidi"/>
          <w:i w:val="0"/>
          <w:iCs w:val="0"/>
          <w:kern w:val="2"/>
          <w:sz w:val="21"/>
          <w:szCs w:val="22"/>
        </w:rPr>
        <w:tab/>
      </w:r>
      <w:r>
        <w:rPr>
          <w:rStyle w:val="42"/>
        </w:rPr>
        <w:t>健康日历微服务</w:t>
      </w:r>
      <w:r>
        <w:tab/>
      </w:r>
      <w:r>
        <w:fldChar w:fldCharType="begin"/>
      </w:r>
      <w:r>
        <w:instrText xml:space="preserve"> PAGEREF _Toc155975148 \h </w:instrText>
      </w:r>
      <w:r>
        <w:fldChar w:fldCharType="separate"/>
      </w:r>
      <w:r>
        <w:t>18</w:t>
      </w:r>
      <w:r>
        <w:fldChar w:fldCharType="end"/>
      </w:r>
      <w:r>
        <w:fldChar w:fldCharType="end"/>
      </w:r>
    </w:p>
    <w:p>
      <w:pPr>
        <w:pStyle w:val="31"/>
        <w:tabs>
          <w:tab w:val="left" w:pos="720"/>
          <w:tab w:val="right" w:leader="dot" w:pos="9344"/>
        </w:tabs>
        <w:rPr>
          <w:rFonts w:asciiTheme="minorHAnsi" w:hAnsiTheme="minorHAnsi" w:eastAsiaTheme="minorEastAsia" w:cstheme="minorBidi"/>
          <w:smallCaps w:val="0"/>
          <w:kern w:val="2"/>
          <w:sz w:val="21"/>
          <w:szCs w:val="22"/>
        </w:rPr>
      </w:pPr>
      <w:r>
        <w:fldChar w:fldCharType="begin"/>
      </w:r>
      <w:r>
        <w:instrText xml:space="preserve"> HYPERLINK \l "_Toc155975149" </w:instrText>
      </w:r>
      <w:r>
        <w:fldChar w:fldCharType="separate"/>
      </w:r>
      <w:r>
        <w:rPr>
          <w:rStyle w:val="42"/>
          <w:rFonts w:eastAsia="黑体"/>
        </w:rPr>
        <w:t>2.4</w:t>
      </w:r>
      <w:r>
        <w:rPr>
          <w:rFonts w:asciiTheme="minorHAnsi" w:hAnsiTheme="minorHAnsi" w:eastAsiaTheme="minorEastAsia" w:cstheme="minorBidi"/>
          <w:smallCaps w:val="0"/>
          <w:kern w:val="2"/>
          <w:sz w:val="21"/>
          <w:szCs w:val="22"/>
        </w:rPr>
        <w:tab/>
      </w:r>
      <w:r>
        <w:rPr>
          <w:rStyle w:val="42"/>
        </w:rPr>
        <w:t>界面设计</w:t>
      </w:r>
      <w:r>
        <w:tab/>
      </w:r>
      <w:r>
        <w:fldChar w:fldCharType="begin"/>
      </w:r>
      <w:r>
        <w:instrText xml:space="preserve"> PAGEREF _Toc155975149 \h </w:instrText>
      </w:r>
      <w:r>
        <w:fldChar w:fldCharType="separate"/>
      </w:r>
      <w:r>
        <w:t>20</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"_Toc155975150" </w:instrText>
      </w:r>
      <w:r>
        <w:fldChar w:fldCharType="separate"/>
      </w:r>
      <w:r>
        <w:rPr>
          <w:rStyle w:val="42"/>
          <w:rFonts w:ascii="Arial" w:hAnsi="Arial" w:eastAsia="微软雅黑"/>
        </w:rPr>
        <w:t>2.4.1</w:t>
      </w:r>
      <w:r>
        <w:rPr>
          <w:rFonts w:asciiTheme="minorHAnsi" w:hAnsiTheme="minorHAnsi" w:eastAsiaTheme="minorEastAsia" w:cstheme="minorBidi"/>
          <w:i w:val="0"/>
          <w:iCs w:val="0"/>
          <w:kern w:val="2"/>
          <w:sz w:val="21"/>
          <w:szCs w:val="22"/>
        </w:rPr>
        <w:tab/>
      </w:r>
      <w:r>
        <w:rPr>
          <w:rStyle w:val="42"/>
        </w:rPr>
        <w:t>登录注册子系统</w:t>
      </w:r>
      <w:r>
        <w:tab/>
      </w:r>
      <w:r>
        <w:fldChar w:fldCharType="begin"/>
      </w:r>
      <w:r>
        <w:instrText xml:space="preserve"> PAGEREF _Toc155975150 \h </w:instrText>
      </w:r>
      <w:r>
        <w:fldChar w:fldCharType="separate"/>
      </w:r>
      <w:r>
        <w:t>20</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"_Toc155975151" </w:instrText>
      </w:r>
      <w:r>
        <w:fldChar w:fldCharType="separate"/>
      </w:r>
      <w:r>
        <w:rPr>
          <w:rStyle w:val="42"/>
          <w:rFonts w:ascii="Arial" w:hAnsi="Arial" w:eastAsia="微软雅黑"/>
        </w:rPr>
        <w:t>2.4.2</w:t>
      </w:r>
      <w:r>
        <w:rPr>
          <w:rFonts w:asciiTheme="minorHAnsi" w:hAnsiTheme="minorHAnsi" w:eastAsiaTheme="minorEastAsia" w:cstheme="minorBidi"/>
          <w:i w:val="0"/>
          <w:iCs w:val="0"/>
          <w:kern w:val="2"/>
          <w:sz w:val="21"/>
          <w:szCs w:val="22"/>
        </w:rPr>
        <w:tab/>
      </w:r>
      <w:r>
        <w:rPr>
          <w:rStyle w:val="42"/>
        </w:rPr>
        <w:t>个人中心子系统</w:t>
      </w:r>
      <w:r>
        <w:tab/>
      </w:r>
      <w:r>
        <w:fldChar w:fldCharType="begin"/>
      </w:r>
      <w:r>
        <w:instrText xml:space="preserve"> PAGEREF _Toc155975151 \h </w:instrText>
      </w:r>
      <w:r>
        <w:fldChar w:fldCharType="separate"/>
      </w:r>
      <w:r>
        <w:t>21</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"_Toc155975152" </w:instrText>
      </w:r>
      <w:r>
        <w:fldChar w:fldCharType="separate"/>
      </w:r>
      <w:r>
        <w:rPr>
          <w:rStyle w:val="42"/>
          <w:rFonts w:ascii="Arial" w:hAnsi="Arial"/>
        </w:rPr>
        <w:t>2.4.3</w:t>
      </w:r>
      <w:r>
        <w:rPr>
          <w:rFonts w:asciiTheme="minorHAnsi" w:hAnsiTheme="minorHAnsi" w:eastAsiaTheme="minorEastAsia" w:cstheme="minorBidi"/>
          <w:i w:val="0"/>
          <w:iCs w:val="0"/>
          <w:kern w:val="2"/>
          <w:sz w:val="21"/>
          <w:szCs w:val="22"/>
        </w:rPr>
        <w:tab/>
      </w:r>
      <w:r>
        <w:rPr>
          <w:rStyle w:val="42"/>
        </w:rPr>
        <w:t>健康论坛子系统</w:t>
      </w:r>
      <w:r>
        <w:tab/>
      </w:r>
      <w:r>
        <w:fldChar w:fldCharType="begin"/>
      </w:r>
      <w:r>
        <w:instrText xml:space="preserve"> PAGEREF _Toc155975152 \h </w:instrText>
      </w:r>
      <w:r>
        <w:fldChar w:fldCharType="separate"/>
      </w:r>
      <w:r>
        <w:t>21</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"_Toc155975153" </w:instrText>
      </w:r>
      <w:r>
        <w:fldChar w:fldCharType="separate"/>
      </w:r>
      <w:r>
        <w:rPr>
          <w:rStyle w:val="42"/>
          <w:rFonts w:ascii="Arial" w:hAnsi="Arial"/>
        </w:rPr>
        <w:t>2.4.4</w:t>
      </w:r>
      <w:r>
        <w:rPr>
          <w:rFonts w:asciiTheme="minorHAnsi" w:hAnsiTheme="minorHAnsi" w:eastAsiaTheme="minorEastAsia" w:cstheme="minorBidi"/>
          <w:i w:val="0"/>
          <w:iCs w:val="0"/>
          <w:kern w:val="2"/>
          <w:sz w:val="21"/>
          <w:szCs w:val="22"/>
        </w:rPr>
        <w:tab/>
      </w:r>
      <w:r>
        <w:rPr>
          <w:rStyle w:val="42"/>
        </w:rPr>
        <w:t>审核与处理举报子系统</w:t>
      </w:r>
      <w:r>
        <w:tab/>
      </w:r>
      <w:r>
        <w:fldChar w:fldCharType="begin"/>
      </w:r>
      <w:r>
        <w:instrText xml:space="preserve"> PAGEREF _Toc155975153 \h </w:instrText>
      </w:r>
      <w:r>
        <w:fldChar w:fldCharType="separate"/>
      </w:r>
      <w:r>
        <w:t>22</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"_Toc155975154" </w:instrText>
      </w:r>
      <w:r>
        <w:fldChar w:fldCharType="separate"/>
      </w:r>
      <w:r>
        <w:rPr>
          <w:rStyle w:val="42"/>
          <w:rFonts w:ascii="Arial" w:hAnsi="Arial" w:eastAsia="微软雅黑"/>
        </w:rPr>
        <w:t>2.4.5</w:t>
      </w:r>
      <w:r>
        <w:rPr>
          <w:rFonts w:asciiTheme="minorHAnsi" w:hAnsiTheme="minorHAnsi" w:eastAsiaTheme="minorEastAsia" w:cstheme="minorBidi"/>
          <w:i w:val="0"/>
          <w:iCs w:val="0"/>
          <w:kern w:val="2"/>
          <w:sz w:val="21"/>
          <w:szCs w:val="22"/>
        </w:rPr>
        <w:tab/>
      </w:r>
      <w:r>
        <w:rPr>
          <w:rStyle w:val="42"/>
        </w:rPr>
        <w:t>健康资讯子系统</w:t>
      </w:r>
      <w:r>
        <w:tab/>
      </w:r>
      <w:r>
        <w:fldChar w:fldCharType="begin"/>
      </w:r>
      <w:r>
        <w:instrText xml:space="preserve"> PAGEREF _Toc155975154 \h </w:instrText>
      </w:r>
      <w:r>
        <w:fldChar w:fldCharType="separate"/>
      </w:r>
      <w:r>
        <w:t>24</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"_Toc155975155" </w:instrText>
      </w:r>
      <w:r>
        <w:fldChar w:fldCharType="separate"/>
      </w:r>
      <w:r>
        <w:rPr>
          <w:rStyle w:val="42"/>
          <w:rFonts w:ascii="Arial" w:hAnsi="Arial" w:eastAsia="微软雅黑"/>
        </w:rPr>
        <w:t>2.4.6</w:t>
      </w:r>
      <w:r>
        <w:rPr>
          <w:rFonts w:asciiTheme="minorHAnsi" w:hAnsiTheme="minorHAnsi" w:eastAsiaTheme="minorEastAsia" w:cstheme="minorBidi"/>
          <w:i w:val="0"/>
          <w:iCs w:val="0"/>
          <w:kern w:val="2"/>
          <w:sz w:val="21"/>
          <w:szCs w:val="22"/>
        </w:rPr>
        <w:tab/>
      </w:r>
      <w:r>
        <w:rPr>
          <w:rStyle w:val="42"/>
        </w:rPr>
        <w:t>药品管理子系统</w:t>
      </w:r>
      <w:r>
        <w:tab/>
      </w:r>
      <w:r>
        <w:fldChar w:fldCharType="begin"/>
      </w:r>
      <w:r>
        <w:instrText xml:space="preserve"> PAGEREF _Toc155975155 \h </w:instrText>
      </w:r>
      <w:r>
        <w:fldChar w:fldCharType="separate"/>
      </w:r>
      <w:r>
        <w:t>25</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"_Toc155975156" </w:instrText>
      </w:r>
      <w:r>
        <w:fldChar w:fldCharType="separate"/>
      </w:r>
      <w:r>
        <w:rPr>
          <w:rStyle w:val="42"/>
          <w:rFonts w:ascii="Arial" w:hAnsi="Arial" w:eastAsia="微软雅黑"/>
        </w:rPr>
        <w:t>2.4.7</w:t>
      </w:r>
      <w:r>
        <w:rPr>
          <w:rFonts w:asciiTheme="minorHAnsi" w:hAnsiTheme="minorHAnsi" w:eastAsiaTheme="minorEastAsia" w:cstheme="minorBidi"/>
          <w:i w:val="0"/>
          <w:iCs w:val="0"/>
          <w:kern w:val="2"/>
          <w:sz w:val="21"/>
          <w:szCs w:val="22"/>
        </w:rPr>
        <w:tab/>
      </w:r>
      <w:r>
        <w:rPr>
          <w:rStyle w:val="42"/>
        </w:rPr>
        <w:t>健康日历子系统</w:t>
      </w:r>
      <w:r>
        <w:tab/>
      </w:r>
      <w:r>
        <w:fldChar w:fldCharType="begin"/>
      </w:r>
      <w:r>
        <w:instrText xml:space="preserve"> PAGEREF _Toc155975156 \h </w:instrText>
      </w:r>
      <w:r>
        <w:fldChar w:fldCharType="separate"/>
      </w:r>
      <w:r>
        <w:t>25</w:t>
      </w:r>
      <w:r>
        <w:fldChar w:fldCharType="end"/>
      </w:r>
      <w:r>
        <w:fldChar w:fldCharType="end"/>
      </w:r>
    </w:p>
    <w:p>
      <w:pPr>
        <w:pStyle w:val="31"/>
        <w:tabs>
          <w:tab w:val="left" w:pos="720"/>
          <w:tab w:val="right" w:leader="dot" w:pos="9344"/>
        </w:tabs>
        <w:rPr>
          <w:rFonts w:asciiTheme="minorHAnsi" w:hAnsiTheme="minorHAnsi" w:eastAsiaTheme="minorEastAsia" w:cstheme="minorBidi"/>
          <w:smallCaps w:val="0"/>
          <w:kern w:val="2"/>
          <w:sz w:val="21"/>
          <w:szCs w:val="22"/>
        </w:rPr>
      </w:pPr>
      <w:r>
        <w:fldChar w:fldCharType="begin"/>
      </w:r>
      <w:r>
        <w:instrText xml:space="preserve"> HYPERLINK \l "_Toc155975157" </w:instrText>
      </w:r>
      <w:r>
        <w:fldChar w:fldCharType="separate"/>
      </w:r>
      <w:r>
        <w:rPr>
          <w:rStyle w:val="42"/>
          <w:rFonts w:eastAsia="黑体"/>
        </w:rPr>
        <w:t>2.5</w:t>
      </w:r>
      <w:r>
        <w:rPr>
          <w:rFonts w:asciiTheme="minorHAnsi" w:hAnsiTheme="minorHAnsi" w:eastAsiaTheme="minorEastAsia" w:cstheme="minorBidi"/>
          <w:smallCaps w:val="0"/>
          <w:kern w:val="2"/>
          <w:sz w:val="21"/>
          <w:szCs w:val="22"/>
        </w:rPr>
        <w:tab/>
      </w:r>
      <w:r>
        <w:rPr>
          <w:rStyle w:val="42"/>
          <w:rFonts w:ascii="微软雅黑" w:hAnsi="微软雅黑"/>
        </w:rPr>
        <w:t>数据库设计</w:t>
      </w:r>
      <w:r>
        <w:tab/>
      </w:r>
      <w:r>
        <w:fldChar w:fldCharType="begin"/>
      </w:r>
      <w:r>
        <w:instrText xml:space="preserve"> PAGEREF _Toc155975157 \h </w:instrText>
      </w:r>
      <w:r>
        <w:fldChar w:fldCharType="separate"/>
      </w:r>
      <w:r>
        <w:t>26</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"_Toc155975158" </w:instrText>
      </w:r>
      <w:r>
        <w:fldChar w:fldCharType="separate"/>
      </w:r>
      <w:r>
        <w:rPr>
          <w:rStyle w:val="42"/>
          <w:rFonts w:ascii="Arial" w:hAnsi="Arial" w:eastAsia="微软雅黑"/>
        </w:rPr>
        <w:t>2.5.1</w:t>
      </w:r>
      <w:r>
        <w:rPr>
          <w:rFonts w:asciiTheme="minorHAnsi" w:hAnsiTheme="minorHAnsi" w:eastAsiaTheme="minorEastAsia" w:cstheme="minorBidi"/>
          <w:i w:val="0"/>
          <w:iCs w:val="0"/>
          <w:kern w:val="2"/>
          <w:sz w:val="21"/>
          <w:szCs w:val="22"/>
        </w:rPr>
        <w:tab/>
      </w:r>
      <w:r>
        <w:rPr>
          <w:rStyle w:val="42"/>
        </w:rPr>
        <w:t>数据库逻辑设计</w:t>
      </w:r>
      <w:r>
        <w:tab/>
      </w:r>
      <w:r>
        <w:fldChar w:fldCharType="begin"/>
      </w:r>
      <w:r>
        <w:instrText xml:space="preserve"> PAGEREF _Toc155975158 \h </w:instrText>
      </w:r>
      <w:r>
        <w:fldChar w:fldCharType="separate"/>
      </w:r>
      <w:r>
        <w:t>26</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"_Toc155975159" </w:instrText>
      </w:r>
      <w:r>
        <w:fldChar w:fldCharType="separate"/>
      </w:r>
      <w:r>
        <w:rPr>
          <w:rStyle w:val="42"/>
          <w:rFonts w:ascii="Arial" w:hAnsi="Arial" w:eastAsia="微软雅黑"/>
        </w:rPr>
        <w:t>2.5.2</w:t>
      </w:r>
      <w:r>
        <w:rPr>
          <w:rFonts w:asciiTheme="minorHAnsi" w:hAnsiTheme="minorHAnsi" w:eastAsiaTheme="minorEastAsia" w:cstheme="minorBidi"/>
          <w:i w:val="0"/>
          <w:iCs w:val="0"/>
          <w:kern w:val="2"/>
          <w:sz w:val="21"/>
          <w:szCs w:val="22"/>
        </w:rPr>
        <w:tab/>
      </w:r>
      <w:r>
        <w:rPr>
          <w:rStyle w:val="42"/>
        </w:rPr>
        <w:t>数据库实体设计</w:t>
      </w:r>
      <w:r>
        <w:tab/>
      </w:r>
      <w:r>
        <w:fldChar w:fldCharType="begin"/>
      </w:r>
      <w:r>
        <w:instrText xml:space="preserve"> PAGEREF _Toc155975159 \h </w:instrText>
      </w:r>
      <w:r>
        <w:fldChar w:fldCharType="separate"/>
      </w:r>
      <w:r>
        <w:t>26</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"_Toc155975160" </w:instrText>
      </w:r>
      <w:r>
        <w:fldChar w:fldCharType="separate"/>
      </w:r>
      <w:r>
        <w:rPr>
          <w:rStyle w:val="42"/>
          <w:rFonts w:ascii="Arial" w:hAnsi="Arial" w:eastAsia="微软雅黑"/>
        </w:rPr>
        <w:t>2.5.3</w:t>
      </w:r>
      <w:r>
        <w:rPr>
          <w:rFonts w:asciiTheme="minorHAnsi" w:hAnsiTheme="minorHAnsi" w:eastAsiaTheme="minorEastAsia" w:cstheme="minorBidi"/>
          <w:i w:val="0"/>
          <w:iCs w:val="0"/>
          <w:kern w:val="2"/>
          <w:sz w:val="21"/>
          <w:szCs w:val="22"/>
        </w:rPr>
        <w:tab/>
      </w:r>
      <w:r>
        <w:rPr>
          <w:rStyle w:val="42"/>
        </w:rPr>
        <w:t>数据库物理设计</w:t>
      </w:r>
      <w:r>
        <w:tab/>
      </w:r>
      <w:r>
        <w:fldChar w:fldCharType="begin"/>
      </w:r>
      <w:r>
        <w:instrText xml:space="preserve"> PAGEREF _Toc155975160 \h </w:instrText>
      </w:r>
      <w:r>
        <w:fldChar w:fldCharType="separate"/>
      </w:r>
      <w:r>
        <w:t>32</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"_Toc155975161" </w:instrText>
      </w:r>
      <w:r>
        <w:fldChar w:fldCharType="separate"/>
      </w:r>
      <w:r>
        <w:rPr>
          <w:rStyle w:val="42"/>
          <w:rFonts w:ascii="Arial" w:hAnsi="Arial"/>
        </w:rPr>
        <w:t>2.5.4</w:t>
      </w:r>
      <w:r>
        <w:rPr>
          <w:rFonts w:asciiTheme="minorHAnsi" w:hAnsiTheme="minorHAnsi" w:eastAsiaTheme="minorEastAsia" w:cstheme="minorBidi"/>
          <w:i w:val="0"/>
          <w:iCs w:val="0"/>
          <w:kern w:val="2"/>
          <w:sz w:val="21"/>
          <w:szCs w:val="22"/>
        </w:rPr>
        <w:tab/>
      </w:r>
      <w:r>
        <w:rPr>
          <w:rStyle w:val="42"/>
        </w:rPr>
        <w:t>数据库设计考虑</w:t>
      </w:r>
      <w:r>
        <w:tab/>
      </w:r>
      <w:r>
        <w:fldChar w:fldCharType="begin"/>
      </w:r>
      <w:r>
        <w:instrText xml:space="preserve"> PAGEREF _Toc155975161 \h </w:instrText>
      </w:r>
      <w:r>
        <w:fldChar w:fldCharType="separate"/>
      </w:r>
      <w:r>
        <w:t>50</w:t>
      </w:r>
      <w:r>
        <w:fldChar w:fldCharType="end"/>
      </w:r>
      <w:r>
        <w:fldChar w:fldCharType="end"/>
      </w:r>
    </w:p>
    <w:p>
      <w:pPr>
        <w:pStyle w:val="31"/>
        <w:tabs>
          <w:tab w:val="left" w:pos="720"/>
          <w:tab w:val="right" w:leader="dot" w:pos="9344"/>
        </w:tabs>
        <w:rPr>
          <w:rFonts w:asciiTheme="minorHAnsi" w:hAnsiTheme="minorHAnsi" w:eastAsiaTheme="minorEastAsia" w:cstheme="minorBidi"/>
          <w:smallCaps w:val="0"/>
          <w:kern w:val="2"/>
          <w:sz w:val="21"/>
          <w:szCs w:val="22"/>
        </w:rPr>
      </w:pPr>
      <w:r>
        <w:fldChar w:fldCharType="begin"/>
      </w:r>
      <w:r>
        <w:instrText xml:space="preserve"> HYPERLINK \l "_Toc155975162" </w:instrText>
      </w:r>
      <w:r>
        <w:fldChar w:fldCharType="separate"/>
      </w:r>
      <w:r>
        <w:rPr>
          <w:rStyle w:val="42"/>
          <w:rFonts w:eastAsia="黑体"/>
        </w:rPr>
        <w:t>2.6</w:t>
      </w:r>
      <w:r>
        <w:rPr>
          <w:rFonts w:asciiTheme="minorHAnsi" w:hAnsiTheme="minorHAnsi" w:eastAsiaTheme="minorEastAsia" w:cstheme="minorBidi"/>
          <w:smallCaps w:val="0"/>
          <w:kern w:val="2"/>
          <w:sz w:val="21"/>
          <w:szCs w:val="22"/>
        </w:rPr>
        <w:tab/>
      </w:r>
      <w:r>
        <w:rPr>
          <w:rStyle w:val="42"/>
        </w:rPr>
        <w:t>系统出错处理设计</w:t>
      </w:r>
      <w:r>
        <w:tab/>
      </w:r>
      <w:r>
        <w:fldChar w:fldCharType="begin"/>
      </w:r>
      <w:r>
        <w:instrText xml:space="preserve"> PAGEREF _Toc155975162 \h </w:instrText>
      </w:r>
      <w:r>
        <w:fldChar w:fldCharType="separate"/>
      </w:r>
      <w:r>
        <w:t>51</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"_Toc155975163" </w:instrText>
      </w:r>
      <w:r>
        <w:fldChar w:fldCharType="separate"/>
      </w:r>
      <w:r>
        <w:rPr>
          <w:rStyle w:val="42"/>
          <w:rFonts w:ascii="Arial" w:hAnsi="Arial"/>
        </w:rPr>
        <w:t>2.6.1</w:t>
      </w:r>
      <w:r>
        <w:rPr>
          <w:rFonts w:asciiTheme="minorHAnsi" w:hAnsiTheme="minorHAnsi" w:eastAsiaTheme="minorEastAsia" w:cstheme="minorBidi"/>
          <w:i w:val="0"/>
          <w:iCs w:val="0"/>
          <w:kern w:val="2"/>
          <w:sz w:val="21"/>
          <w:szCs w:val="22"/>
        </w:rPr>
        <w:tab/>
      </w:r>
      <w:r>
        <w:rPr>
          <w:rStyle w:val="42"/>
        </w:rPr>
        <w:t>出错信息</w:t>
      </w:r>
      <w:r>
        <w:tab/>
      </w:r>
      <w:r>
        <w:fldChar w:fldCharType="begin"/>
      </w:r>
      <w:r>
        <w:instrText xml:space="preserve"> PAGEREF _Toc155975163 \h </w:instrText>
      </w:r>
      <w:r>
        <w:fldChar w:fldCharType="separate"/>
      </w:r>
      <w:r>
        <w:t>51</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"_Toc155975164" </w:instrText>
      </w:r>
      <w:r>
        <w:fldChar w:fldCharType="separate"/>
      </w:r>
      <w:r>
        <w:rPr>
          <w:rStyle w:val="42"/>
          <w:rFonts w:ascii="Arial" w:hAnsi="Arial" w:eastAsia="微软雅黑"/>
        </w:rPr>
        <w:t>2.6.2</w:t>
      </w:r>
      <w:r>
        <w:rPr>
          <w:rFonts w:asciiTheme="minorHAnsi" w:hAnsiTheme="minorHAnsi" w:eastAsiaTheme="minorEastAsia" w:cstheme="minorBidi"/>
          <w:i w:val="0"/>
          <w:iCs w:val="0"/>
          <w:kern w:val="2"/>
          <w:sz w:val="21"/>
          <w:szCs w:val="22"/>
        </w:rPr>
        <w:tab/>
      </w:r>
      <w:r>
        <w:rPr>
          <w:rStyle w:val="42"/>
        </w:rPr>
        <w:t>补救措施</w:t>
      </w:r>
      <w:r>
        <w:tab/>
      </w:r>
      <w:r>
        <w:fldChar w:fldCharType="begin"/>
      </w:r>
      <w:r>
        <w:instrText xml:space="preserve"> PAGEREF _Toc155975164 \h </w:instrText>
      </w:r>
      <w:r>
        <w:fldChar w:fldCharType="separate"/>
      </w:r>
      <w:r>
        <w:t>52</w:t>
      </w:r>
      <w:r>
        <w:fldChar w:fldCharType="end"/>
      </w:r>
      <w:r>
        <w:fldChar w:fldCharType="end"/>
      </w:r>
    </w:p>
    <w:p>
      <w:pPr>
        <w:pStyle w:val="20"/>
        <w:tabs>
          <w:tab w:val="left" w:pos="1200"/>
          <w:tab w:val="right" w:leader="dot" w:pos="9344"/>
        </w:tabs>
        <w:rPr>
          <w:rFonts w:asciiTheme="minorHAnsi" w:hAnsiTheme="minorHAnsi" w:eastAsiaTheme="minorEastAsia" w:cstheme="minorBidi"/>
          <w:i w:val="0"/>
          <w:iCs w:val="0"/>
          <w:kern w:val="2"/>
          <w:sz w:val="21"/>
          <w:szCs w:val="22"/>
        </w:rPr>
      </w:pPr>
      <w:r>
        <w:fldChar w:fldCharType="begin"/>
      </w:r>
      <w:r>
        <w:instrText xml:space="preserve"> HYPERLINK \l "_Toc155975165" </w:instrText>
      </w:r>
      <w:r>
        <w:fldChar w:fldCharType="separate"/>
      </w:r>
      <w:r>
        <w:rPr>
          <w:rStyle w:val="42"/>
          <w:rFonts w:ascii="Arial" w:hAnsi="Arial" w:eastAsia="微软雅黑"/>
        </w:rPr>
        <w:t>2.6.3</w:t>
      </w:r>
      <w:r>
        <w:rPr>
          <w:rFonts w:asciiTheme="minorHAnsi" w:hAnsiTheme="minorHAnsi" w:eastAsiaTheme="minorEastAsia" w:cstheme="minorBidi"/>
          <w:i w:val="0"/>
          <w:iCs w:val="0"/>
          <w:kern w:val="2"/>
          <w:sz w:val="21"/>
          <w:szCs w:val="22"/>
        </w:rPr>
        <w:tab/>
      </w:r>
      <w:r>
        <w:rPr>
          <w:rStyle w:val="42"/>
        </w:rPr>
        <w:t>系统维护设计</w:t>
      </w:r>
      <w:r>
        <w:tab/>
      </w:r>
      <w:r>
        <w:fldChar w:fldCharType="begin"/>
      </w:r>
      <w:r>
        <w:instrText xml:space="preserve"> PAGEREF _Toc155975165 \h </w:instrText>
      </w:r>
      <w:r>
        <w:fldChar w:fldCharType="separate"/>
      </w:r>
      <w:r>
        <w:t>52</w:t>
      </w:r>
      <w:r>
        <w:fldChar w:fldCharType="end"/>
      </w:r>
      <w:r>
        <w:fldChar w:fldCharType="end"/>
      </w:r>
    </w:p>
    <w:p>
      <w:pPr>
        <w:pStyle w:val="33"/>
        <w:wordWrap w:val="0"/>
        <w:rPr>
          <w:rFonts w:ascii="华文楷体" w:hAnsi="华文楷体" w:eastAsia="华文楷体"/>
        </w:rPr>
      </w:pPr>
      <w:r>
        <w:rPr>
          <w:rFonts w:ascii="华文楷体" w:hAnsi="华文楷体" w:eastAsia="华文楷体"/>
        </w:rPr>
        <w:fldChar w:fldCharType="end"/>
      </w:r>
    </w:p>
    <w:p>
      <w:pPr>
        <w:pStyle w:val="2"/>
      </w:pPr>
      <w:bookmarkStart w:id="0" w:name="_Toc13986"/>
      <w:bookmarkEnd w:id="0"/>
      <w:bookmarkStart w:id="1" w:name="_Toc155975134"/>
      <w:r>
        <w:rPr>
          <w:rFonts w:hint="eastAsia"/>
        </w:rPr>
        <w:t>引言</w:t>
      </w:r>
      <w:bookmarkEnd w:id="1"/>
    </w:p>
    <w:p>
      <w:pPr>
        <w:pStyle w:val="3"/>
      </w:pPr>
      <w:bookmarkStart w:id="2" w:name="_Toc21155"/>
      <w:bookmarkEnd w:id="2"/>
      <w:r>
        <w:rPr>
          <w:rFonts w:cs="Arial"/>
        </w:rPr>
        <w:t xml:space="preserve"> </w:t>
      </w:r>
      <w:bookmarkStart w:id="3" w:name="_Toc155975135"/>
      <w:r>
        <w:rPr>
          <w:rFonts w:hint="eastAsia"/>
        </w:rPr>
        <w:t>概要设计依据</w:t>
      </w:r>
      <w:bookmarkEnd w:id="3"/>
    </w:p>
    <w:p>
      <w:pPr>
        <w:pStyle w:val="33"/>
        <w:widowControl/>
        <w:numPr>
          <w:ilvl w:val="0"/>
          <w:numId w:val="4"/>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lang w:val="en-US" w:eastAsia="zh-CN"/>
        </w:rPr>
        <w:t>杜庆峰老师上课所讲的概要设计基本原则；</w:t>
      </w:r>
      <w:bookmarkStart w:id="148" w:name="_GoBack"/>
      <w:bookmarkEnd w:id="148"/>
    </w:p>
    <w:p>
      <w:pPr>
        <w:pStyle w:val="33"/>
        <w:widowControl/>
        <w:numPr>
          <w:ilvl w:val="0"/>
          <w:numId w:val="4"/>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HelloHealth需求分析规约：详尽的记录了HelloHealth健康信息管理交流平台的功能需求、业务逻辑、用户角色、非功能需求等，为概要设计提供了详细的指导和参考。</w:t>
      </w:r>
    </w:p>
    <w:p>
      <w:pPr>
        <w:pStyle w:val="33"/>
        <w:widowControl/>
        <w:numPr>
          <w:ilvl w:val="0"/>
          <w:numId w:val="4"/>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HelloHealth需求规约：基于用户故事和用例图，反映用户期望的系统行为和交互流程。</w:t>
      </w:r>
    </w:p>
    <w:p>
      <w:pPr>
        <w:pStyle w:val="33"/>
        <w:widowControl/>
        <w:numPr>
          <w:ilvl w:val="0"/>
          <w:numId w:val="4"/>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前期技术分析：总结了技术选型的考量，包括微服务架构、数据库选择等，这为概要设计提供了重要依据。</w:t>
      </w:r>
    </w:p>
    <w:p>
      <w:pPr>
        <w:pStyle w:val="3"/>
        <w:rPr>
          <w:rFonts w:eastAsia="微软雅黑"/>
        </w:rPr>
      </w:pPr>
      <w:bookmarkStart w:id="4" w:name="_Toc21380"/>
      <w:bookmarkEnd w:id="4"/>
      <w:r>
        <w:rPr>
          <w:rFonts w:cs="Arial"/>
        </w:rPr>
        <w:t xml:space="preserve"> </w:t>
      </w:r>
      <w:bookmarkStart w:id="5" w:name="_Toc155975136"/>
      <w:r>
        <w:rPr>
          <w:rFonts w:hint="eastAsia"/>
        </w:rPr>
        <w:t>参考资料</w:t>
      </w:r>
      <w:bookmarkEnd w:id="5"/>
      <w:r>
        <w:rPr>
          <w:rFonts w:hint="eastAsia"/>
        </w:rPr>
        <w:t xml:space="preserve"> </w:t>
      </w:r>
    </w:p>
    <w:p>
      <w:pPr>
        <w:pStyle w:val="33"/>
        <w:widowControl/>
        <w:numPr>
          <w:ilvl w:val="0"/>
          <w:numId w:val="5"/>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HelloHealth项目需求规约与需求分析规约。</w:t>
      </w:r>
    </w:p>
    <w:p>
      <w:pPr>
        <w:pStyle w:val="33"/>
        <w:widowControl/>
        <w:numPr>
          <w:ilvl w:val="0"/>
          <w:numId w:val="5"/>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《Software Engineering-A Practitioner's Approach 8th》软件工程实践指导原则。</w:t>
      </w:r>
    </w:p>
    <w:p>
      <w:pPr>
        <w:pStyle w:val="33"/>
        <w:widowControl/>
        <w:numPr>
          <w:ilvl w:val="0"/>
          <w:numId w:val="5"/>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相关的开发和设计标准文档，如</w:t>
      </w:r>
      <w:r>
        <w:fldChar w:fldCharType="begin"/>
      </w:r>
      <w:r>
        <w:instrText xml:space="preserve"> HYPERLINK "https://docs.spring.io/spring-cloud/docs/2022.0.4/reference/pdf/spring-cloud.pdf" </w:instrText>
      </w:r>
      <w:r>
        <w:fldChar w:fldCharType="separate"/>
      </w:r>
      <w:r>
        <w:rPr>
          <w:rStyle w:val="90"/>
          <w:rFonts w:hint="eastAsia" w:ascii="华文楷体" w:hAnsi="华文楷体" w:eastAsia="华文楷体" w:cs="宋体"/>
        </w:rPr>
        <w:t>《Spring Cloud Documentation》</w:t>
      </w:r>
      <w:r>
        <w:rPr>
          <w:rStyle w:val="90"/>
          <w:rFonts w:hint="eastAsia" w:ascii="华文楷体" w:hAnsi="华文楷体" w:eastAsia="华文楷体" w:cs="宋体"/>
        </w:rPr>
        <w:fldChar w:fldCharType="end"/>
      </w:r>
      <w:r>
        <w:rPr>
          <w:rFonts w:hint="eastAsia" w:ascii="华文楷体" w:hAnsi="华文楷体" w:eastAsia="华文楷体"/>
        </w:rPr>
        <w:t>、</w:t>
      </w:r>
      <w:r>
        <w:fldChar w:fldCharType="begin"/>
      </w:r>
      <w:r>
        <w:instrText xml:space="preserve"> HYPERLINK "https://dev.mysql.com/doc/refman/8.0/en/" </w:instrText>
      </w:r>
      <w:r>
        <w:fldChar w:fldCharType="separate"/>
      </w:r>
      <w:r>
        <w:rPr>
          <w:rStyle w:val="90"/>
          <w:rFonts w:hint="eastAsia" w:ascii="华文楷体" w:hAnsi="华文楷体" w:eastAsia="华文楷体" w:cs="宋体"/>
        </w:rPr>
        <w:t>《MySQL Reference Manual》</w:t>
      </w:r>
      <w:r>
        <w:rPr>
          <w:rStyle w:val="90"/>
          <w:rFonts w:hint="eastAsia" w:ascii="华文楷体" w:hAnsi="华文楷体" w:eastAsia="华文楷体" w:cs="宋体"/>
        </w:rPr>
        <w:fldChar w:fldCharType="end"/>
      </w:r>
      <w:r>
        <w:rPr>
          <w:rFonts w:hint="eastAsia" w:ascii="华文楷体" w:hAnsi="华文楷体" w:eastAsia="华文楷体"/>
        </w:rPr>
        <w:t>、</w:t>
      </w:r>
      <w:r>
        <w:fldChar w:fldCharType="begin"/>
      </w:r>
      <w:r>
        <w:instrText xml:space="preserve"> HYPERLINK "https://redis.io/docs/get-started/" </w:instrText>
      </w:r>
      <w:r>
        <w:fldChar w:fldCharType="separate"/>
      </w:r>
      <w:r>
        <w:rPr>
          <w:rStyle w:val="90"/>
          <w:rFonts w:hint="eastAsia" w:ascii="华文楷体" w:hAnsi="华文楷体" w:eastAsia="华文楷体" w:cs="宋体"/>
        </w:rPr>
        <w:t>《Redis Command Reference》</w:t>
      </w:r>
      <w:r>
        <w:rPr>
          <w:rStyle w:val="90"/>
          <w:rFonts w:hint="eastAsia" w:ascii="华文楷体" w:hAnsi="华文楷体" w:eastAsia="华文楷体" w:cs="宋体"/>
        </w:rPr>
        <w:fldChar w:fldCharType="end"/>
      </w:r>
      <w:r>
        <w:rPr>
          <w:rFonts w:hint="eastAsia" w:ascii="华文楷体" w:hAnsi="华文楷体" w:eastAsia="华文楷体"/>
        </w:rPr>
        <w:t>等。</w:t>
      </w:r>
    </w:p>
    <w:p>
      <w:pPr>
        <w:pStyle w:val="3"/>
        <w:rPr>
          <w:rFonts w:eastAsia="微软雅黑"/>
        </w:rPr>
      </w:pPr>
      <w:bookmarkStart w:id="6" w:name="_Toc31844"/>
      <w:bookmarkEnd w:id="6"/>
      <w:r>
        <w:rPr>
          <w:rFonts w:cs="Arial"/>
        </w:rPr>
        <w:t xml:space="preserve"> </w:t>
      </w:r>
      <w:bookmarkStart w:id="7" w:name="_Toc155975137"/>
      <w:r>
        <w:rPr>
          <w:rFonts w:hint="eastAsia"/>
        </w:rPr>
        <w:t>假定和约束</w:t>
      </w:r>
      <w:bookmarkEnd w:id="7"/>
    </w:p>
    <w:p>
      <w:pPr>
        <w:pStyle w:val="33"/>
        <w:widowControl/>
        <w:numPr>
          <w:ilvl w:val="0"/>
          <w:numId w:val="6"/>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经费限制：项目无经费，对选用的技术栈和服务提供商有一定的限制。</w:t>
      </w:r>
    </w:p>
    <w:p>
      <w:pPr>
        <w:pStyle w:val="33"/>
        <w:widowControl/>
        <w:numPr>
          <w:ilvl w:val="0"/>
          <w:numId w:val="6"/>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开发期限：项目预计于2024年12月完成概要设计阶段工作。</w:t>
      </w:r>
    </w:p>
    <w:p>
      <w:pPr>
        <w:pStyle w:val="33"/>
        <w:widowControl/>
        <w:numPr>
          <w:ilvl w:val="0"/>
          <w:numId w:val="6"/>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设备条件：考虑到开发设备的限制以及用户对设备和系统的偏好，设计首先选择Windows操作系统。</w:t>
      </w:r>
    </w:p>
    <w:p>
      <w:pPr>
        <w:pStyle w:val="33"/>
        <w:widowControl/>
        <w:numPr>
          <w:ilvl w:val="0"/>
          <w:numId w:val="6"/>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开发团队：团队成员为4人，须在设计时优化工作分配，确保关键任务的顺利完成。</w:t>
      </w:r>
    </w:p>
    <w:p>
      <w:pPr>
        <w:pStyle w:val="33"/>
        <w:widowControl/>
        <w:numPr>
          <w:ilvl w:val="0"/>
          <w:numId w:val="6"/>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用户资料和交流：项目在开发前通过线上问卷调研的方式收集了90份问卷，并据此我们制定了用户画像，并且我们将通过后续用户调研获取反馈，以支持系统的迭代优化。</w:t>
      </w:r>
    </w:p>
    <w:p>
      <w:pPr>
        <w:pStyle w:val="2"/>
        <w:rPr>
          <w:rFonts w:ascii="Arial" w:hAnsi="Arial" w:eastAsia="微软雅黑"/>
        </w:rPr>
      </w:pPr>
      <w:bookmarkStart w:id="8" w:name="_Toc16558"/>
      <w:bookmarkEnd w:id="8"/>
      <w:bookmarkStart w:id="9" w:name="_Toc155975138"/>
      <w:r>
        <w:rPr>
          <w:rFonts w:hint="eastAsia"/>
        </w:rPr>
        <w:t>概要设计</w:t>
      </w:r>
      <w:bookmarkEnd w:id="9"/>
    </w:p>
    <w:p>
      <w:pPr>
        <w:pStyle w:val="3"/>
      </w:pPr>
      <w:bookmarkStart w:id="10" w:name="_Toc12992"/>
      <w:bookmarkEnd w:id="10"/>
      <w:bookmarkStart w:id="11" w:name="_Toc155975139"/>
      <w:r>
        <w:rPr>
          <w:rFonts w:hint="eastAsia"/>
        </w:rPr>
        <w:t>系统总体架构设计</w:t>
      </w:r>
      <w:bookmarkEnd w:id="11"/>
      <w:r>
        <w:rPr>
          <w:rFonts w:hint="eastAsia"/>
        </w:rPr>
        <w:t xml:space="preserve"> </w:t>
      </w:r>
    </w:p>
    <w:p>
      <w:pPr>
        <w:widowControl/>
        <w:ind w:firstLine="240" w:firstLineChars="100"/>
        <w:rPr>
          <w:rFonts w:ascii="华文楷体" w:hAnsi="华文楷体" w:eastAsia="华文楷体"/>
        </w:rPr>
      </w:pPr>
      <w:r>
        <w:rPr>
          <w:rFonts w:hint="eastAsia" w:ascii="华文楷体" w:hAnsi="华文楷体" w:eastAsia="华文楷体"/>
        </w:rPr>
        <w:t>在“软件需求分析规约”的2.2节的基础上，我们进行系统的总体架构的细化，和修改是一种抽象，我们画出系统总体架构图并作详细描述。</w:t>
      </w:r>
    </w:p>
    <w:p>
      <w:pPr>
        <w:widowControl/>
        <w:ind w:firstLine="240" w:firstLineChars="100"/>
        <w:rPr>
          <w:rFonts w:ascii="华文楷体" w:hAnsi="华文楷体" w:eastAsia="华文楷体"/>
        </w:rPr>
      </w:pPr>
      <w:r>
        <w:rPr>
          <w:rFonts w:hint="eastAsia" w:ascii="华文楷体" w:hAnsi="华文楷体" w:eastAsia="华文楷体"/>
          <w:b/>
          <w:bCs/>
        </w:rPr>
        <w:t>部署架构图：</w:t>
      </w:r>
    </w:p>
    <w:p>
      <w:pPr>
        <w:widowControl/>
        <w:rPr>
          <w:rFonts w:ascii="华文楷体" w:hAnsi="华文楷体" w:eastAsia="华文楷体"/>
        </w:rPr>
      </w:pPr>
      <w:r>
        <w:drawing>
          <wp:inline distT="0" distB="0" distL="114300" distR="114300">
            <wp:extent cx="4814570" cy="2551430"/>
            <wp:effectExtent l="0" t="0" r="5080" b="12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5"/>
                    <a:stretch>
                      <a:fillRect/>
                    </a:stretch>
                  </pic:blipFill>
                  <pic:spPr>
                    <a:xfrm>
                      <a:off x="0" y="0"/>
                      <a:ext cx="4814570" cy="2551430"/>
                    </a:xfrm>
                    <a:prstGeom prst="rect">
                      <a:avLst/>
                    </a:prstGeom>
                    <a:noFill/>
                    <a:ln>
                      <a:noFill/>
                    </a:ln>
                  </pic:spPr>
                </pic:pic>
              </a:graphicData>
            </a:graphic>
          </wp:inline>
        </w:drawing>
      </w:r>
      <w:r>
        <w:rPr>
          <w:rFonts w:hint="eastAsia" w:ascii="华文楷体" w:hAnsi="华文楷体" w:eastAsia="华文楷体"/>
        </w:rPr>
        <w:t xml:space="preserve"> </w:t>
      </w:r>
    </w:p>
    <w:p>
      <w:pPr>
        <w:pStyle w:val="12"/>
        <w:ind w:firstLine="0" w:firstLineChars="0"/>
        <w:rPr>
          <w:rFonts w:ascii="华文楷体" w:hAnsi="华文楷体" w:eastAsia="华文楷体"/>
          <w:b/>
          <w:bCs/>
          <w:sz w:val="24"/>
          <w:szCs w:val="24"/>
        </w:rPr>
      </w:pPr>
      <w:r>
        <w:rPr>
          <w:rFonts w:hint="eastAsia" w:ascii="华文楷体" w:hAnsi="华文楷体" w:eastAsia="华文楷体"/>
          <w:b/>
          <w:bCs/>
          <w:sz w:val="24"/>
          <w:szCs w:val="24"/>
        </w:rPr>
        <w:t>逻辑架构图：</w:t>
      </w:r>
    </w:p>
    <w:p>
      <w:pPr>
        <w:pStyle w:val="12"/>
        <w:rPr>
          <w:rFonts w:ascii="华文楷体" w:hAnsi="华文楷体" w:eastAsia="华文楷体"/>
          <w:sz w:val="24"/>
          <w:szCs w:val="24"/>
        </w:rPr>
      </w:pPr>
      <w:r>
        <w:drawing>
          <wp:inline distT="0" distB="0" distL="0" distR="0">
            <wp:extent cx="3361690"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366968" cy="3034174"/>
                    </a:xfrm>
                    <a:prstGeom prst="rect">
                      <a:avLst/>
                    </a:prstGeom>
                    <a:noFill/>
                    <a:ln>
                      <a:noFill/>
                    </a:ln>
                  </pic:spPr>
                </pic:pic>
              </a:graphicData>
            </a:graphic>
          </wp:inline>
        </w:drawing>
      </w:r>
      <w:r>
        <w:rPr>
          <w:rFonts w:hint="eastAsia" w:ascii="华文楷体" w:hAnsi="华文楷体" w:eastAsia="华文楷体"/>
          <w:sz w:val="24"/>
          <w:szCs w:val="24"/>
        </w:rPr>
        <w:t xml:space="preserve"> </w:t>
      </w:r>
    </w:p>
    <w:p>
      <w:pPr>
        <w:ind w:firstLine="420"/>
        <w:rPr>
          <w:rFonts w:ascii="华文楷体" w:hAnsi="华文楷体" w:eastAsia="华文楷体"/>
        </w:rPr>
      </w:pPr>
      <w:r>
        <w:rPr>
          <w:rFonts w:hint="eastAsia" w:ascii="华文楷体" w:hAnsi="华文楷体" w:eastAsia="华文楷体"/>
        </w:rPr>
        <w:t xml:space="preserve"> </w:t>
      </w:r>
    </w:p>
    <w:p>
      <w:pPr>
        <w:ind w:firstLine="420"/>
        <w:rPr>
          <w:rFonts w:ascii="华文楷体" w:hAnsi="华文楷体" w:eastAsia="华文楷体"/>
        </w:rPr>
      </w:pPr>
      <w:r>
        <w:rPr>
          <w:rFonts w:hint="eastAsia" w:ascii="华文楷体" w:hAnsi="华文楷体" w:eastAsia="华文楷体"/>
        </w:rPr>
        <w:t xml:space="preserve">根据项目需求，我们主要根据业务逻辑，初步抽象出七个微服务。 </w:t>
      </w:r>
    </w:p>
    <w:p>
      <w:pPr>
        <w:widowControl/>
        <w:rPr>
          <w:rFonts w:ascii="华文楷体" w:hAnsi="华文楷体" w:eastAsia="华文楷体"/>
        </w:rPr>
      </w:pPr>
      <w:r>
        <w:rPr>
          <w:rFonts w:hint="eastAsia" w:ascii="华文楷体" w:hAnsi="华文楷体" w:eastAsia="华文楷体"/>
        </w:rPr>
        <w:t xml:space="preserve">我们将使用Spring Rabbit MQ作为消息中间件，并结合Nacos Config来实现微服务配置管理和动态刷新。为了确保在高请求量情况下有效分配资源，我们将采用Nginx反向代理来实现负载均衡。在与客户端进行互动时，我们将建立Api网关，使用Spring Cloud Gateway，并借助Sa-Token来进行权限认证。在数据层方面，我们计划采用MySQL作为关系型数据库，同时利用Redis来存储缓存，以提高速度并减轻数据库压力。我们将使用Github来托管代码和进行版本控制，并结合Jenkins和Docker来实现自动化的持续集成和部署。 </w:t>
      </w:r>
    </w:p>
    <w:p>
      <w:pPr>
        <w:ind w:firstLine="420"/>
        <w:rPr>
          <w:rFonts w:ascii="华文楷体" w:hAnsi="华文楷体" w:eastAsia="华文楷体"/>
        </w:rPr>
      </w:pPr>
      <w:r>
        <w:rPr>
          <w:rFonts w:hint="eastAsia" w:ascii="华文楷体" w:hAnsi="华文楷体" w:eastAsia="华文楷体"/>
        </w:rPr>
        <w:t>微服务的系统架构主要有以下几部分：</w:t>
      </w:r>
    </w:p>
    <w:p>
      <w:pPr>
        <w:numPr>
          <w:ilvl w:val="0"/>
          <w:numId w:val="7"/>
        </w:numPr>
        <w:autoSpaceDE/>
        <w:autoSpaceDN/>
        <w:adjustRightInd/>
        <w:jc w:val="both"/>
        <w:rPr>
          <w:rFonts w:ascii="华文楷体" w:hAnsi="华文楷体" w:eastAsia="华文楷体"/>
        </w:rPr>
      </w:pPr>
      <w:r>
        <w:rPr>
          <w:rFonts w:hint="eastAsia" w:ascii="华文楷体" w:hAnsi="华文楷体" w:eastAsia="华文楷体"/>
        </w:rPr>
        <w:t>服务注册与发现：通过服务注册与发现组件，微服务之间能够自动发现对方的存在，并获取对方的服务地址</w:t>
      </w:r>
    </w:p>
    <w:p>
      <w:pPr>
        <w:numPr>
          <w:ilvl w:val="0"/>
          <w:numId w:val="7"/>
        </w:numPr>
        <w:autoSpaceDE/>
        <w:autoSpaceDN/>
        <w:adjustRightInd/>
        <w:jc w:val="both"/>
        <w:rPr>
          <w:rFonts w:ascii="华文楷体" w:hAnsi="华文楷体" w:eastAsia="华文楷体"/>
        </w:rPr>
      </w:pPr>
      <w:r>
        <w:rPr>
          <w:rFonts w:hint="eastAsia" w:ascii="华文楷体" w:hAnsi="华文楷体" w:eastAsia="华文楷体"/>
        </w:rPr>
        <w:t>负载均衡：通过负载均衡组件，客户端请求能够被智能地分配到不同的微服务实例上，提高系统的容错能力和吞吐量</w:t>
      </w:r>
    </w:p>
    <w:p>
      <w:pPr>
        <w:numPr>
          <w:ilvl w:val="0"/>
          <w:numId w:val="7"/>
        </w:numPr>
        <w:autoSpaceDE/>
        <w:autoSpaceDN/>
        <w:adjustRightInd/>
        <w:jc w:val="both"/>
        <w:rPr>
          <w:rFonts w:ascii="华文楷体" w:hAnsi="华文楷体" w:eastAsia="华文楷体"/>
        </w:rPr>
      </w:pPr>
      <w:r>
        <w:rPr>
          <w:rFonts w:hint="eastAsia" w:ascii="华文楷体" w:hAnsi="华文楷体" w:eastAsia="华文楷体"/>
        </w:rPr>
        <w:t>服务网关：通过服务网关组件，客户端请求能够被统一拦截、路由、过滤，并实现请求聚合、认证、鉴权等操作</w:t>
      </w:r>
    </w:p>
    <w:p>
      <w:pPr>
        <w:numPr>
          <w:ilvl w:val="0"/>
          <w:numId w:val="7"/>
        </w:numPr>
        <w:autoSpaceDE/>
        <w:autoSpaceDN/>
        <w:adjustRightInd/>
        <w:jc w:val="both"/>
        <w:rPr>
          <w:rFonts w:ascii="华文楷体" w:hAnsi="华文楷体" w:eastAsia="华文楷体"/>
        </w:rPr>
      </w:pPr>
      <w:r>
        <w:rPr>
          <w:rFonts w:hint="eastAsia" w:ascii="华文楷体" w:hAnsi="华文楷体" w:eastAsia="华文楷体"/>
        </w:rPr>
        <w:t>数据存储：通过数据存储组件，微服务能够高效地访问和操作各类数据，包括结构化数据、文本数据、图像数据等</w:t>
      </w:r>
    </w:p>
    <w:p>
      <w:pPr>
        <w:numPr>
          <w:ilvl w:val="0"/>
          <w:numId w:val="7"/>
        </w:numPr>
        <w:autoSpaceDE/>
        <w:autoSpaceDN/>
        <w:adjustRightInd/>
        <w:jc w:val="both"/>
        <w:rPr>
          <w:rFonts w:ascii="华文楷体" w:hAnsi="华文楷体" w:eastAsia="华文楷体"/>
        </w:rPr>
      </w:pPr>
      <w:r>
        <w:rPr>
          <w:rFonts w:hint="eastAsia" w:ascii="华文楷体" w:hAnsi="华文楷体" w:eastAsia="华文楷体"/>
        </w:rPr>
        <w:t>监控与日志：通过监控与日志组件，能够对微服务的运行情况进行实时监控，并对微服务的调用情况、性能指标、异常情况进行记录与分析</w:t>
      </w:r>
    </w:p>
    <w:p>
      <w:pPr>
        <w:ind w:firstLine="420"/>
        <w:rPr>
          <w:rFonts w:ascii="华文楷体" w:hAnsi="华文楷体" w:eastAsia="华文楷体" w:cs="宋体"/>
          <w:sz w:val="21"/>
          <w:szCs w:val="21"/>
        </w:rPr>
      </w:pPr>
      <w:r>
        <w:rPr>
          <w:rFonts w:hint="eastAsia" w:ascii="华文楷体" w:hAnsi="华文楷体" w:eastAsia="华文楷体"/>
        </w:rPr>
        <w:t>通过这样的系统架构，上述划分的微服务能够更好地协同工作，提供高效、稳定、安全的健康信息交流服务。同时，这种系统架构可以方便地扩展、维护和重构，帮助我们应对业务变化和技术演进。</w:t>
      </w:r>
    </w:p>
    <w:p>
      <w:pPr>
        <w:pStyle w:val="3"/>
        <w:rPr>
          <w:rFonts w:eastAsia="微软雅黑"/>
          <w:kern w:val="2"/>
        </w:rPr>
      </w:pPr>
      <w:bookmarkStart w:id="12" w:name="_Toc27823"/>
      <w:bookmarkEnd w:id="12"/>
      <w:bookmarkStart w:id="13" w:name="_Toc155975140"/>
      <w:r>
        <w:rPr>
          <w:rFonts w:hint="eastAsia" w:ascii="微软雅黑" w:hAnsi="微软雅黑"/>
        </w:rPr>
        <w:t>系统软件结构设计</w:t>
      </w:r>
      <w:bookmarkEnd w:id="13"/>
    </w:p>
    <w:p>
      <w:pPr>
        <w:pStyle w:val="33"/>
        <w:wordWrap w:val="0"/>
        <w:rPr>
          <w:rFonts w:ascii="华文楷体" w:hAnsi="华文楷体" w:eastAsia="华文楷体"/>
        </w:rPr>
      </w:pPr>
      <w:r>
        <w:rPr>
          <w:rFonts w:hint="eastAsia" w:ascii="华文楷体" w:hAnsi="华文楷体" w:eastAsia="华文楷体"/>
        </w:rPr>
        <w:t>我们对2.1中的系统总体架构设计图中的软件功能部分进行软件系统结构设计，对系统整体软件结构设计与各子系统间接口进行方法明确与属性细化，对子系统接口间的方法调用关系进行了梳理。系统软件结构整体如下：</w:t>
      </w:r>
    </w:p>
    <w:p>
      <w:pPr>
        <w:pStyle w:val="33"/>
        <w:wordWrap w:val="0"/>
        <w:rPr>
          <w:rFonts w:cs="Arial"/>
        </w:rPr>
      </w:pPr>
      <w:bookmarkStart w:id="14" w:name="_Toc26531"/>
      <w:bookmarkEnd w:id="14"/>
      <w:r>
        <w:drawing>
          <wp:inline distT="0" distB="0" distL="114300" distR="114300">
            <wp:extent cx="5868035" cy="2928620"/>
            <wp:effectExtent l="0" t="0" r="8890" b="508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7"/>
                    <a:stretch>
                      <a:fillRect/>
                    </a:stretch>
                  </pic:blipFill>
                  <pic:spPr>
                    <a:xfrm>
                      <a:off x="0" y="0"/>
                      <a:ext cx="5868035" cy="2928620"/>
                    </a:xfrm>
                    <a:prstGeom prst="rect">
                      <a:avLst/>
                    </a:prstGeom>
                    <a:noFill/>
                    <a:ln>
                      <a:noFill/>
                    </a:ln>
                  </pic:spPr>
                </pic:pic>
              </a:graphicData>
            </a:graphic>
          </wp:inline>
        </w:drawing>
      </w:r>
    </w:p>
    <w:p>
      <w:pPr>
        <w:pStyle w:val="3"/>
        <w:rPr>
          <w:rFonts w:eastAsia="微软雅黑"/>
        </w:rPr>
      </w:pPr>
      <w:bookmarkStart w:id="15" w:name="_Toc155975141"/>
      <w:r>
        <w:rPr>
          <w:rFonts w:hint="eastAsia"/>
        </w:rPr>
        <w:t>接口设计</w:t>
      </w:r>
      <w:bookmarkEnd w:id="15"/>
    </w:p>
    <w:p>
      <w:pPr>
        <w:pStyle w:val="4"/>
      </w:pPr>
      <w:bookmarkStart w:id="16" w:name="_Toc12526"/>
      <w:bookmarkEnd w:id="16"/>
      <w:bookmarkStart w:id="17" w:name="_Toc155975142"/>
      <w:r>
        <w:rPr>
          <w:rFonts w:ascii="微软雅黑" w:hAnsi="微软雅黑"/>
        </w:rPr>
        <w:t>登录注册微服务</w:t>
      </w:r>
      <w:bookmarkEnd w:id="17"/>
    </w:p>
    <w:p>
      <w:r>
        <w:t xml:space="preserve"> </w:t>
      </w:r>
    </w:p>
    <w:p>
      <w:r>
        <w:drawing>
          <wp:inline distT="0" distB="0" distL="0" distR="0">
            <wp:extent cx="5685155" cy="3752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685155" cy="3752850"/>
                    </a:xfrm>
                    <a:prstGeom prst="rect">
                      <a:avLst/>
                    </a:prstGeom>
                    <a:noFill/>
                    <a:ln>
                      <a:noFill/>
                    </a:ln>
                  </pic:spPr>
                </pic:pic>
              </a:graphicData>
            </a:graphic>
          </wp:inline>
        </w:drawing>
      </w:r>
      <w:r>
        <w:t xml:space="preserve"> </w:t>
      </w:r>
    </w:p>
    <w:p>
      <w:pPr>
        <w:pStyle w:val="5"/>
      </w:pPr>
      <w:r>
        <w:rPr>
          <w:rFonts w:hint="eastAsia"/>
        </w:rPr>
        <w:t>sendSMS</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Boolean sendSMS(String phone) </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实际调用方法：VerificationManager.sendSMS(String phone)</w:t>
      </w:r>
    </w:p>
    <w:p>
      <w:pPr>
        <w:pStyle w:val="5"/>
      </w:pPr>
      <w:r>
        <w:rPr>
          <w:rFonts w:hint="eastAsia"/>
        </w:rPr>
        <w:t>createVerificationCode</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Boolean checkVerificationCode( ) </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实际调用方法：VerificationManager.createVerificationCode( )</w:t>
      </w:r>
    </w:p>
    <w:p>
      <w:pPr>
        <w:pStyle w:val="5"/>
      </w:pPr>
      <w:r>
        <w:rPr>
          <w:rFonts w:hint="eastAsia"/>
        </w:rPr>
        <w:t>checkVerificationCode</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Boolean checkVerificationCode(String phone, String code) </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实际调用方法：VerificationManager.checkVerificationCode(String phone, String code)</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 </w:t>
      </w:r>
    </w:p>
    <w:p>
      <w:pPr>
        <w:pStyle w:val="5"/>
      </w:pPr>
      <w:r>
        <w:rPr>
          <w:rFonts w:hint="eastAsia"/>
        </w:rPr>
        <w:t>login</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Boolean login(String phone, String password) </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实际调用方法：LoginManager.login(String phone, String password)</w:t>
      </w:r>
    </w:p>
    <w:p>
      <w:pPr>
        <w:pStyle w:val="5"/>
      </w:pPr>
      <w:r>
        <w:rPr>
          <w:rFonts w:hint="eastAsia"/>
        </w:rPr>
        <w:t>isLogin</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Boolean isLogin(int userId) </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实际调用方法：LoginManager.isLogin(int userId)</w:t>
      </w:r>
    </w:p>
    <w:p>
      <w:pPr>
        <w:pStyle w:val="5"/>
      </w:pPr>
      <w:r>
        <w:rPr>
          <w:rFonts w:hint="eastAsia"/>
        </w:rPr>
        <w:t>register</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Boolean register(String phone, String password) </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实际调用方法：RegisterManager.register(String phone, String password)</w:t>
      </w:r>
    </w:p>
    <w:p>
      <w:pPr>
        <w:pStyle w:val="5"/>
      </w:pPr>
      <w:r>
        <w:rPr>
          <w:rFonts w:hint="eastAsia"/>
        </w:rPr>
        <w:t>retrievePassword</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Boolean retrievePassword(String phone, String code) </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实际调用方法：RegisterManager.retrievePassword(String phone, String code)</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 </w:t>
      </w:r>
    </w:p>
    <w:p>
      <w:pPr>
        <w:pStyle w:val="4"/>
        <w:rPr>
          <w:rFonts w:ascii="Arial" w:hAnsi="Arial" w:eastAsia="微软雅黑"/>
          <w:color w:val="auto"/>
        </w:rPr>
      </w:pPr>
      <w:bookmarkStart w:id="18" w:name="_Toc18755"/>
      <w:bookmarkEnd w:id="18"/>
      <w:bookmarkStart w:id="19" w:name="_Toc155975143"/>
      <w:r>
        <w:t>个人中心微服务</w:t>
      </w:r>
      <w:bookmarkEnd w:id="19"/>
    </w:p>
    <w:p>
      <w:r>
        <w:drawing>
          <wp:inline distT="0" distB="0" distL="0" distR="0">
            <wp:extent cx="5263515" cy="36175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63515" cy="3617595"/>
                    </a:xfrm>
                    <a:prstGeom prst="rect">
                      <a:avLst/>
                    </a:prstGeom>
                    <a:noFill/>
                    <a:ln>
                      <a:noFill/>
                    </a:ln>
                  </pic:spPr>
                </pic:pic>
              </a:graphicData>
            </a:graphic>
          </wp:inline>
        </w:drawing>
      </w:r>
      <w:r>
        <w:t xml:space="preserve"> </w:t>
      </w:r>
    </w:p>
    <w:p>
      <w:pPr>
        <w:pStyle w:val="5"/>
      </w:pPr>
      <w:r>
        <w:rPr>
          <w:rFonts w:hint="eastAsia"/>
        </w:rPr>
        <w:t>getUserInfo</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方法签名：public Map&lt;String, Object&gt; getUserInfo(int userId)</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实际调用方法：UserManager.getBasicInfo(int userId)，获取用户信息。</w:t>
      </w:r>
    </w:p>
    <w:p>
      <w:pPr>
        <w:pStyle w:val="5"/>
      </w:pPr>
      <w:r>
        <w:rPr>
          <w:rFonts w:hint="eastAsia"/>
        </w:rPr>
        <w:t>follow</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方法签名：public void unfollow(int userId)</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实际调用方法：UserManager.unfollow(int userId)</w:t>
      </w:r>
    </w:p>
    <w:p>
      <w:pPr>
        <w:pStyle w:val="5"/>
      </w:pPr>
      <w:r>
        <w:rPr>
          <w:rFonts w:hint="eastAsia"/>
        </w:rPr>
        <w:t>unfollow</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方法签名：public void follow(int userId)</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实际调用方法：UserManager.follow(int userId)</w:t>
      </w:r>
    </w:p>
    <w:p>
      <w:pPr>
        <w:pStyle w:val="5"/>
      </w:pPr>
      <w:r>
        <w:rPr>
          <w:rFonts w:hint="eastAsia"/>
        </w:rPr>
        <w:t>addRecord</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void addRecord(int userId, int num, String reason) </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实际调用方法：CoinRecordManager.addRecord (int userId, int num, String name)，为指定用户添加流水记录。</w:t>
      </w:r>
    </w:p>
    <w:p>
      <w:pPr>
        <w:pStyle w:val="5"/>
      </w:pPr>
      <w:r>
        <w:rPr>
          <w:rFonts w:hint="eastAsia"/>
        </w:rPr>
        <w:t>CoinNum</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int getCurrentCoinNum(int userId) </w:t>
      </w:r>
    </w:p>
    <w:p>
      <w:pPr>
        <w:pStyle w:val="33"/>
        <w:spacing w:before="168" w:after="168"/>
        <w:ind w:firstLine="420"/>
        <w:jc w:val="both"/>
        <w:rPr>
          <w:rFonts w:ascii="华文楷体" w:hAnsi="华文楷体" w:eastAsia="华文楷体"/>
        </w:rPr>
      </w:pPr>
      <w:r>
        <w:rPr>
          <w:rFonts w:hint="eastAsia" w:ascii="华文楷体" w:hAnsi="华文楷体" w:eastAsia="华文楷体"/>
          <w:color w:val="262626"/>
        </w:rPr>
        <w:t>实际调用方法：CoinAccountManager.getCurrentNum(int userId)，获取指定用户的杏仁币数量。</w:t>
      </w:r>
    </w:p>
    <w:p>
      <w:pPr>
        <w:pStyle w:val="4"/>
        <w:rPr>
          <w:rFonts w:ascii="Arial" w:hAnsi="Arial" w:eastAsia="微软雅黑"/>
        </w:rPr>
      </w:pPr>
      <w:bookmarkStart w:id="20" w:name="_Toc31636"/>
      <w:bookmarkEnd w:id="20"/>
      <w:bookmarkStart w:id="21" w:name="_Toc155975144"/>
      <w:r>
        <w:t>健康论坛微服务</w:t>
      </w:r>
      <w:bookmarkEnd w:id="21"/>
    </w:p>
    <w:p>
      <w:r>
        <w:drawing>
          <wp:inline distT="0" distB="0" distL="0" distR="0">
            <wp:extent cx="5279390" cy="25126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9390" cy="2512695"/>
                    </a:xfrm>
                    <a:prstGeom prst="rect">
                      <a:avLst/>
                    </a:prstGeom>
                    <a:noFill/>
                    <a:ln>
                      <a:noFill/>
                    </a:ln>
                  </pic:spPr>
                </pic:pic>
              </a:graphicData>
            </a:graphic>
          </wp:inline>
        </w:drawing>
      </w:r>
      <w:r>
        <w:t xml:space="preserve"> </w:t>
      </w:r>
    </w:p>
    <w:p>
      <w:pPr>
        <w:pStyle w:val="5"/>
      </w:pPr>
      <w:r>
        <w:rPr>
          <w:rFonts w:hint="eastAsia"/>
        </w:rPr>
        <w:t>star</w:t>
      </w:r>
    </w:p>
    <w:p>
      <w:pPr>
        <w:pStyle w:val="17"/>
        <w:rPr>
          <w:rFonts w:ascii="华文楷体" w:hAnsi="华文楷体" w:eastAsia="华文楷体"/>
        </w:rPr>
      </w:pPr>
      <w:r>
        <w:rPr>
          <w:rFonts w:hint="eastAsia" w:ascii="华文楷体" w:hAnsi="华文楷体" w:eastAsia="华文楷体"/>
        </w:rPr>
        <w:t>方法签名：public boolean star(int postId)</w:t>
      </w:r>
    </w:p>
    <w:p>
      <w:pPr>
        <w:pStyle w:val="17"/>
        <w:rPr>
          <w:rFonts w:ascii="华文楷体" w:hAnsi="华文楷体" w:eastAsia="华文楷体"/>
        </w:rPr>
      </w:pPr>
      <w:r>
        <w:rPr>
          <w:rFonts w:hint="eastAsia" w:ascii="华文楷体" w:hAnsi="华文楷体" w:eastAsia="华文楷体"/>
        </w:rPr>
        <w:t>方法内部对子系统内方法的调用：StarPostRecordManager.addStarPostRecord(Map{"userId":PersonalCenterInterface.getUserId(),"postId":ppostId,"starTime":System.getCurrentTime()}),调用了StarPostRecordManager中的方法，添加一条StarPostRecord实体记录。</w:t>
      </w:r>
    </w:p>
    <w:p>
      <w:pPr>
        <w:pStyle w:val="5"/>
      </w:pPr>
      <w:r>
        <w:rPr>
          <w:rFonts w:hint="eastAsia"/>
        </w:rPr>
        <w:t xml:space="preserve"> unstar</w:t>
      </w:r>
    </w:p>
    <w:p>
      <w:pPr>
        <w:pStyle w:val="17"/>
        <w:rPr>
          <w:rFonts w:ascii="华文楷体" w:hAnsi="华文楷体" w:eastAsia="华文楷体"/>
        </w:rPr>
      </w:pPr>
      <w:r>
        <w:rPr>
          <w:rFonts w:hint="eastAsia" w:ascii="华文楷体" w:hAnsi="华文楷体" w:eastAsia="华文楷体"/>
        </w:rPr>
        <w:t>方法签名：public boolean unstar(int postId)</w:t>
      </w:r>
    </w:p>
    <w:p>
      <w:pPr>
        <w:pStyle w:val="17"/>
        <w:rPr>
          <w:rFonts w:ascii="华文楷体" w:hAnsi="华文楷体" w:eastAsia="华文楷体"/>
        </w:rPr>
      </w:pPr>
      <w:r>
        <w:rPr>
          <w:rFonts w:hint="eastAsia" w:ascii="华文楷体" w:hAnsi="华文楷体" w:eastAsia="华文楷体"/>
        </w:rPr>
        <w:t>方法内部对子系统内方法的调用：</w:t>
      </w:r>
    </w:p>
    <w:p>
      <w:pPr>
        <w:pStyle w:val="17"/>
        <w:rPr>
          <w:rFonts w:ascii="华文楷体" w:hAnsi="华文楷体" w:eastAsia="华文楷体"/>
        </w:rPr>
      </w:pPr>
      <w:r>
        <w:rPr>
          <w:rFonts w:hint="eastAsia" w:ascii="华文楷体" w:hAnsi="华文楷体" w:eastAsia="华文楷体"/>
        </w:rPr>
        <w:t>StarPostRecordManager.deleteStarPostRecord(postId:int),调用了StarPostRecordManager中的方法，删除对对应的userId,postId的StarPostRecord实体记录。</w:t>
      </w:r>
    </w:p>
    <w:p>
      <w:pPr>
        <w:pStyle w:val="5"/>
      </w:pPr>
      <w:r>
        <w:rPr>
          <w:rFonts w:hint="eastAsia"/>
        </w:rPr>
        <w:t xml:space="preserve"> addCommentAuditRecord</w:t>
      </w:r>
    </w:p>
    <w:p>
      <w:pPr>
        <w:pStyle w:val="17"/>
        <w:rPr>
          <w:rFonts w:ascii="华文楷体" w:hAnsi="华文楷体" w:eastAsia="华文楷体"/>
        </w:rPr>
      </w:pPr>
      <w:r>
        <w:rPr>
          <w:rFonts w:hint="eastAsia" w:ascii="华文楷体" w:hAnsi="华文楷体" w:eastAsia="华文楷体"/>
        </w:rPr>
        <w:t>方法签名：public void addCommentAuditRecord(int commentId)</w:t>
      </w:r>
    </w:p>
    <w:p>
      <w:pPr>
        <w:pStyle w:val="17"/>
        <w:rPr>
          <w:rFonts w:ascii="华文楷体" w:hAnsi="华文楷体" w:eastAsia="华文楷体"/>
        </w:rPr>
      </w:pPr>
      <w:r>
        <w:rPr>
          <w:rFonts w:hint="eastAsia" w:ascii="华文楷体" w:hAnsi="华文楷体" w:eastAsia="华文楷体"/>
        </w:rPr>
        <w:t>接口调用：AuditInterface.addAuditRecord(Comment.getId(),"comment") 通过审核与处理举报子系统进行添加相应的待审核记录。</w:t>
      </w:r>
    </w:p>
    <w:p>
      <w:pPr>
        <w:pStyle w:val="17"/>
        <w:rPr>
          <w:rFonts w:ascii="华文楷体" w:hAnsi="华文楷体" w:eastAsia="华文楷体"/>
        </w:rPr>
      </w:pPr>
      <w:r>
        <w:rPr>
          <w:rFonts w:hint="eastAsia" w:ascii="华文楷体" w:hAnsi="华文楷体" w:eastAsia="华文楷体"/>
        </w:rPr>
        <w:t>实际调用方法:</w:t>
      </w:r>
    </w:p>
    <w:p>
      <w:pPr>
        <w:pStyle w:val="17"/>
        <w:rPr>
          <w:rFonts w:ascii="华文楷体" w:hAnsi="华文楷体" w:eastAsia="华文楷体"/>
        </w:rPr>
      </w:pPr>
      <w:r>
        <w:rPr>
          <w:rFonts w:hint="eastAsia" w:ascii="华文楷体" w:hAnsi="华文楷体" w:eastAsia="华文楷体"/>
        </w:rPr>
        <w:t>Comment.addCommentAuditRecord(Comment.getId())</w:t>
      </w:r>
    </w:p>
    <w:p>
      <w:pPr>
        <w:pStyle w:val="17"/>
        <w:rPr>
          <w:rFonts w:ascii="华文楷体" w:hAnsi="华文楷体" w:eastAsia="华文楷体"/>
        </w:rPr>
      </w:pPr>
      <w:r>
        <w:rPr>
          <w:rFonts w:hint="eastAsia" w:ascii="华文楷体" w:hAnsi="华文楷体" w:eastAsia="华文楷体"/>
        </w:rPr>
        <w:t xml:space="preserve"> </w:t>
      </w:r>
    </w:p>
    <w:p>
      <w:pPr>
        <w:pStyle w:val="5"/>
        <w:rPr>
          <w:rFonts w:eastAsia="微软雅黑"/>
        </w:rPr>
      </w:pPr>
      <w:r>
        <w:rPr>
          <w:rFonts w:hint="eastAsia"/>
        </w:rPr>
        <w:t xml:space="preserve"> addReportRecord</w:t>
      </w:r>
    </w:p>
    <w:p>
      <w:pPr>
        <w:pStyle w:val="17"/>
        <w:rPr>
          <w:rFonts w:ascii="华文楷体" w:hAnsi="华文楷体" w:eastAsia="华文楷体"/>
        </w:rPr>
      </w:pPr>
      <w:r>
        <w:rPr>
          <w:rFonts w:hint="eastAsia" w:ascii="华文楷体" w:hAnsi="华文楷体" w:eastAsia="华文楷体"/>
        </w:rPr>
        <w:t>方法签名：public void addReportRecord(info:Map)</w:t>
      </w:r>
    </w:p>
    <w:p>
      <w:pPr>
        <w:pStyle w:val="17"/>
        <w:rPr>
          <w:rFonts w:ascii="华文楷体" w:hAnsi="华文楷体" w:eastAsia="华文楷体"/>
        </w:rPr>
      </w:pPr>
      <w:r>
        <w:rPr>
          <w:rFonts w:hint="eastAsia" w:ascii="华文楷体" w:hAnsi="华文楷体" w:eastAsia="华文楷体"/>
        </w:rPr>
        <w:t>接口调用：ReportInterface.addReport(Map{"commentId":Comment.getId(),"userId":PersonalCenterInterface.getUserId(),"reportReason":System.getInput()}) 通过审核与处理举报子系统进行添加相应的举报记录。其中，举报原因为系统获取的用户输入。</w:t>
      </w:r>
    </w:p>
    <w:p>
      <w:pPr>
        <w:pStyle w:val="17"/>
        <w:rPr>
          <w:rFonts w:ascii="华文楷体" w:hAnsi="华文楷体" w:eastAsia="华文楷体"/>
        </w:rPr>
      </w:pPr>
      <w:r>
        <w:rPr>
          <w:rFonts w:hint="eastAsia" w:ascii="华文楷体" w:hAnsi="华文楷体" w:eastAsia="华文楷体"/>
        </w:rPr>
        <w:t>实际调用方法:</w:t>
      </w:r>
    </w:p>
    <w:p>
      <w:pPr>
        <w:pStyle w:val="17"/>
        <w:rPr>
          <w:rFonts w:ascii="华文楷体" w:hAnsi="华文楷体" w:eastAsia="华文楷体"/>
        </w:rPr>
      </w:pPr>
      <w:r>
        <w:rPr>
          <w:rFonts w:hint="eastAsia" w:ascii="华文楷体" w:hAnsi="华文楷体" w:eastAsia="华文楷体"/>
        </w:rPr>
        <w:t>Comment.addReportRecord(Map{"commentId":Comment.getId(),"userId":PersonalCenterInterface.getUserId(),"reportReason":System.getInput()})</w:t>
      </w:r>
    </w:p>
    <w:p>
      <w:pPr>
        <w:pStyle w:val="5"/>
        <w:rPr>
          <w:rFonts w:eastAsia="微软雅黑"/>
        </w:rPr>
      </w:pPr>
      <w:r>
        <w:rPr>
          <w:rFonts w:hint="eastAsia"/>
        </w:rPr>
        <w:t xml:space="preserve"> coinIn</w:t>
      </w:r>
    </w:p>
    <w:p>
      <w:pPr>
        <w:pStyle w:val="17"/>
        <w:rPr>
          <w:rFonts w:ascii="华文楷体" w:hAnsi="华文楷体" w:eastAsia="华文楷体"/>
        </w:rPr>
      </w:pPr>
      <w:r>
        <w:rPr>
          <w:rFonts w:hint="eastAsia" w:ascii="华文楷体" w:hAnsi="华文楷体" w:eastAsia="华文楷体"/>
        </w:rPr>
        <w:t>方法签名：public Boolean coinIn(int commentId,int num)</w:t>
      </w:r>
    </w:p>
    <w:p>
      <w:pPr>
        <w:pStyle w:val="17"/>
        <w:rPr>
          <w:rFonts w:ascii="华文楷体" w:hAnsi="华文楷体" w:eastAsia="华文楷体"/>
        </w:rPr>
      </w:pPr>
      <w:r>
        <w:rPr>
          <w:rFonts w:hint="eastAsia" w:ascii="华文楷体" w:hAnsi="华文楷体" w:eastAsia="华文楷体"/>
        </w:rPr>
        <w:t>接口调用：CoinInterface.addRecord(PersonalCenterInterface.getUserId(),num,System.generateReason()) 通过个人中心子系统进行添加相应的交易记录。其中，交易原因为系统自动生成的与投币相关的记录语句。</w:t>
      </w:r>
    </w:p>
    <w:p>
      <w:pPr>
        <w:pStyle w:val="17"/>
        <w:rPr>
          <w:rFonts w:ascii="华文楷体" w:hAnsi="华文楷体" w:eastAsia="华文楷体"/>
        </w:rPr>
      </w:pPr>
      <w:r>
        <w:rPr>
          <w:rFonts w:hint="eastAsia" w:ascii="华文楷体" w:hAnsi="华文楷体" w:eastAsia="华文楷体"/>
        </w:rPr>
        <w:t>实际调用方法:</w:t>
      </w:r>
    </w:p>
    <w:p>
      <w:pPr>
        <w:pStyle w:val="17"/>
        <w:rPr>
          <w:rFonts w:ascii="华文楷体" w:hAnsi="华文楷体" w:eastAsia="华文楷体"/>
        </w:rPr>
      </w:pPr>
      <w:r>
        <w:rPr>
          <w:rFonts w:hint="eastAsia" w:ascii="华文楷体" w:hAnsi="华文楷体" w:eastAsia="华文楷体"/>
        </w:rPr>
        <w:t>Comment.coinIn(Comment.getId(),num,System.generateReason())。</w:t>
      </w:r>
    </w:p>
    <w:p>
      <w:pPr>
        <w:rPr>
          <w:rFonts w:ascii="华文楷体" w:hAnsi="华文楷体" w:eastAsia="华文楷体"/>
        </w:rPr>
      </w:pPr>
      <w:r>
        <w:rPr>
          <w:rFonts w:hint="eastAsia" w:ascii="华文楷体" w:hAnsi="华文楷体" w:eastAsia="华文楷体"/>
        </w:rPr>
        <w:t xml:space="preserve"> </w:t>
      </w:r>
    </w:p>
    <w:p>
      <w:pPr>
        <w:pStyle w:val="4"/>
        <w:rPr>
          <w:rFonts w:ascii="Arial" w:hAnsi="Arial" w:eastAsia="微软雅黑"/>
          <w:kern w:val="2"/>
        </w:rPr>
      </w:pPr>
      <w:bookmarkStart w:id="22" w:name="_Toc10977"/>
      <w:bookmarkEnd w:id="22"/>
      <w:bookmarkStart w:id="23" w:name="_Toc155975145"/>
      <w:r>
        <w:t>审核与处理举报微服务</w:t>
      </w:r>
      <w:bookmarkEnd w:id="23"/>
    </w:p>
    <w:p>
      <w:r>
        <w:drawing>
          <wp:inline distT="0" distB="0" distL="0" distR="0">
            <wp:extent cx="5788660" cy="53276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88660" cy="5327650"/>
                    </a:xfrm>
                    <a:prstGeom prst="rect">
                      <a:avLst/>
                    </a:prstGeom>
                    <a:noFill/>
                    <a:ln>
                      <a:noFill/>
                    </a:ln>
                  </pic:spPr>
                </pic:pic>
              </a:graphicData>
            </a:graphic>
          </wp:inline>
        </w:drawing>
      </w:r>
      <w:r>
        <w:t xml:space="preserve"> </w:t>
      </w:r>
    </w:p>
    <w:p>
      <w:pPr>
        <w:pStyle w:val="5"/>
      </w:pPr>
      <w:r>
        <w:rPr>
          <w:rFonts w:hint="eastAsia"/>
        </w:rPr>
        <w:t>addReport</w:t>
      </w:r>
    </w:p>
    <w:p>
      <w:pPr>
        <w:pStyle w:val="33"/>
        <w:rPr>
          <w:rFonts w:ascii="华文楷体" w:hAnsi="华文楷体" w:eastAsia="华文楷体"/>
        </w:rPr>
      </w:pPr>
      <w:r>
        <w:rPr>
          <w:rFonts w:hint="eastAsia" w:ascii="华文楷体" w:hAnsi="华文楷体" w:eastAsia="华文楷体"/>
        </w:rPr>
        <w:t>方法签名：public Boolean addReport(Map info)</w:t>
      </w:r>
    </w:p>
    <w:p>
      <w:pPr>
        <w:pStyle w:val="33"/>
        <w:rPr>
          <w:rFonts w:ascii="华文楷体" w:hAnsi="华文楷体" w:eastAsia="华文楷体"/>
        </w:rPr>
      </w:pPr>
      <w:r>
        <w:rPr>
          <w:rFonts w:hint="eastAsia" w:ascii="华文楷体" w:hAnsi="华文楷体" w:eastAsia="华文楷体"/>
        </w:rPr>
        <w:t>功能说明：根据被举报内容信息创建举报记录并加入举报列表中</w:t>
      </w:r>
    </w:p>
    <w:p>
      <w:pPr>
        <w:pStyle w:val="33"/>
        <w:rPr>
          <w:rFonts w:ascii="华文楷体" w:hAnsi="华文楷体" w:eastAsia="华文楷体"/>
        </w:rPr>
      </w:pPr>
      <w:r>
        <w:rPr>
          <w:rFonts w:hint="eastAsia" w:ascii="华文楷体" w:hAnsi="华文楷体" w:eastAsia="华文楷体"/>
        </w:rPr>
        <w:t>实际调用方法：</w:t>
      </w:r>
    </w:p>
    <w:p>
      <w:pPr>
        <w:pStyle w:val="101"/>
        <w:widowControl/>
        <w:ind w:left="587" w:firstLine="0"/>
        <w:rPr>
          <w:rFonts w:ascii="华文楷体" w:hAnsi="华文楷体" w:eastAsia="华文楷体"/>
        </w:rPr>
      </w:pPr>
      <w:r>
        <w:rPr>
          <w:rFonts w:hint="eastAsia" w:ascii="华文楷体" w:hAnsi="华文楷体" w:eastAsia="华文楷体"/>
        </w:rPr>
        <w:t>ReportManager.createReport(Map info)</w:t>
      </w:r>
    </w:p>
    <w:p>
      <w:pPr>
        <w:pStyle w:val="101"/>
        <w:widowControl/>
        <w:ind w:left="587" w:firstLine="0"/>
        <w:rPr>
          <w:rFonts w:ascii="华文楷体" w:hAnsi="华文楷体" w:eastAsia="华文楷体"/>
        </w:rPr>
      </w:pPr>
      <w:r>
        <w:rPr>
          <w:rFonts w:hint="eastAsia" w:ascii="华文楷体" w:hAnsi="华文楷体" w:eastAsia="华文楷体"/>
        </w:rPr>
        <w:t xml:space="preserve"> </w:t>
      </w:r>
    </w:p>
    <w:p>
      <w:pPr>
        <w:pStyle w:val="5"/>
      </w:pPr>
      <w:r>
        <w:rPr>
          <w:rFonts w:hint="eastAsia"/>
        </w:rPr>
        <w:t xml:space="preserve">getReportListByState </w:t>
      </w:r>
    </w:p>
    <w:p>
      <w:pPr>
        <w:pStyle w:val="101"/>
        <w:widowControl/>
        <w:ind w:left="587" w:firstLine="0"/>
        <w:rPr>
          <w:rFonts w:ascii="华文楷体" w:hAnsi="华文楷体" w:eastAsia="华文楷体"/>
          <w:kern w:val="0"/>
          <w:sz w:val="24"/>
          <w:szCs w:val="24"/>
        </w:rPr>
      </w:pPr>
      <w:r>
        <w:rPr>
          <w:rFonts w:hint="eastAsia" w:ascii="华文楷体" w:hAnsi="华文楷体" w:eastAsia="华文楷体"/>
          <w:kern w:val="0"/>
          <w:sz w:val="24"/>
          <w:szCs w:val="24"/>
        </w:rPr>
        <w:t>方法签名：public List&lt;Report&gt; getReportListByState(int state)</w:t>
      </w:r>
    </w:p>
    <w:p>
      <w:pPr>
        <w:pStyle w:val="101"/>
        <w:widowControl/>
        <w:ind w:left="587" w:firstLine="0"/>
        <w:rPr>
          <w:rFonts w:ascii="华文楷体" w:hAnsi="华文楷体" w:eastAsia="华文楷体"/>
          <w:kern w:val="0"/>
          <w:sz w:val="24"/>
          <w:szCs w:val="24"/>
        </w:rPr>
      </w:pPr>
      <w:r>
        <w:rPr>
          <w:rFonts w:hint="eastAsia" w:ascii="华文楷体" w:hAnsi="华文楷体" w:eastAsia="华文楷体"/>
          <w:kern w:val="0"/>
          <w:sz w:val="24"/>
          <w:szCs w:val="24"/>
        </w:rPr>
        <w:t xml:space="preserve"> </w:t>
      </w:r>
    </w:p>
    <w:p>
      <w:pPr>
        <w:pStyle w:val="101"/>
        <w:widowControl/>
        <w:ind w:left="587" w:firstLine="0"/>
        <w:rPr>
          <w:rFonts w:ascii="华文楷体" w:hAnsi="华文楷体" w:eastAsia="华文楷体"/>
          <w:kern w:val="0"/>
          <w:sz w:val="24"/>
          <w:szCs w:val="24"/>
        </w:rPr>
      </w:pPr>
      <w:r>
        <w:rPr>
          <w:rFonts w:hint="eastAsia" w:ascii="华文楷体" w:hAnsi="华文楷体" w:eastAsia="华文楷体"/>
          <w:kern w:val="0"/>
          <w:sz w:val="24"/>
          <w:szCs w:val="24"/>
        </w:rPr>
        <w:t xml:space="preserve">功能说明：根据举报状态获取对应的举报记录列表 </w:t>
      </w:r>
    </w:p>
    <w:p>
      <w:pPr>
        <w:pStyle w:val="101"/>
        <w:widowControl/>
        <w:ind w:left="587" w:firstLine="0"/>
        <w:rPr>
          <w:rFonts w:ascii="华文楷体" w:hAnsi="华文楷体" w:eastAsia="华文楷体"/>
          <w:kern w:val="0"/>
          <w:sz w:val="24"/>
          <w:szCs w:val="24"/>
        </w:rPr>
      </w:pPr>
      <w:r>
        <w:rPr>
          <w:rFonts w:hint="eastAsia" w:ascii="华文楷体" w:hAnsi="华文楷体" w:eastAsia="华文楷体"/>
          <w:kern w:val="0"/>
          <w:sz w:val="24"/>
          <w:szCs w:val="24"/>
        </w:rPr>
        <w:t xml:space="preserve"> </w:t>
      </w:r>
    </w:p>
    <w:p>
      <w:pPr>
        <w:pStyle w:val="101"/>
        <w:widowControl/>
        <w:ind w:left="587" w:firstLine="0"/>
        <w:rPr>
          <w:rFonts w:ascii="华文楷体" w:hAnsi="华文楷体" w:eastAsia="华文楷体"/>
          <w:kern w:val="0"/>
          <w:sz w:val="24"/>
          <w:szCs w:val="24"/>
        </w:rPr>
      </w:pPr>
      <w:r>
        <w:rPr>
          <w:rFonts w:hint="eastAsia" w:ascii="华文楷体" w:hAnsi="华文楷体" w:eastAsia="华文楷体"/>
          <w:kern w:val="0"/>
          <w:sz w:val="24"/>
          <w:szCs w:val="24"/>
        </w:rPr>
        <w:t>实际调用方法：</w:t>
      </w:r>
    </w:p>
    <w:p>
      <w:pPr>
        <w:pStyle w:val="101"/>
        <w:widowControl/>
        <w:ind w:left="587" w:firstLine="0"/>
        <w:rPr>
          <w:rFonts w:ascii="华文楷体" w:hAnsi="华文楷体" w:eastAsia="华文楷体"/>
        </w:rPr>
      </w:pPr>
      <w:r>
        <w:rPr>
          <w:rFonts w:hint="eastAsia" w:ascii="华文楷体" w:hAnsi="华文楷体" w:eastAsia="华文楷体"/>
          <w:kern w:val="0"/>
          <w:sz w:val="24"/>
          <w:szCs w:val="24"/>
        </w:rPr>
        <w:t>ReportManager.getReportByState(int state)</w:t>
      </w:r>
    </w:p>
    <w:p>
      <w:pPr>
        <w:pStyle w:val="101"/>
        <w:widowControl/>
        <w:ind w:left="0" w:firstLine="0"/>
        <w:rPr>
          <w:rFonts w:ascii="华文楷体" w:hAnsi="华文楷体" w:eastAsia="华文楷体"/>
        </w:rPr>
      </w:pPr>
      <w:bookmarkStart w:id="24" w:name="_Hlk123694113"/>
      <w:bookmarkEnd w:id="24"/>
      <w:r>
        <w:rPr>
          <w:rFonts w:hint="eastAsia" w:ascii="华文楷体" w:hAnsi="华文楷体" w:eastAsia="华文楷体"/>
        </w:rPr>
        <w:t xml:space="preserve"> </w:t>
      </w:r>
    </w:p>
    <w:p>
      <w:pPr>
        <w:pStyle w:val="5"/>
      </w:pPr>
      <w:r>
        <w:rPr>
          <w:rFonts w:hint="eastAsia"/>
        </w:rPr>
        <w:t>addAudiRecord</w:t>
      </w:r>
    </w:p>
    <w:p>
      <w:pPr>
        <w:pStyle w:val="33"/>
        <w:rPr>
          <w:rFonts w:ascii="华文楷体" w:hAnsi="华文楷体" w:eastAsia="华文楷体"/>
        </w:rPr>
      </w:pPr>
      <w:r>
        <w:rPr>
          <w:rFonts w:hint="eastAsia" w:ascii="华文楷体" w:hAnsi="华文楷体" w:eastAsia="华文楷体"/>
        </w:rPr>
        <w:t>方法签名：Public Boolean addAudiRecord(int id)</w:t>
      </w:r>
    </w:p>
    <w:p>
      <w:pPr>
        <w:pStyle w:val="33"/>
        <w:rPr>
          <w:rFonts w:ascii="华文楷体" w:hAnsi="华文楷体" w:eastAsia="华文楷体"/>
        </w:rPr>
      </w:pPr>
      <w:r>
        <w:rPr>
          <w:rFonts w:hint="eastAsia" w:ascii="华文楷体" w:hAnsi="华文楷体" w:eastAsia="华文楷体"/>
        </w:rPr>
        <w:t xml:space="preserve">功能说明：根据具体ID获取审核记录 </w:t>
      </w:r>
    </w:p>
    <w:p>
      <w:pPr>
        <w:pStyle w:val="33"/>
        <w:rPr>
          <w:rFonts w:ascii="华文楷体" w:hAnsi="华文楷体" w:eastAsia="华文楷体"/>
        </w:rPr>
      </w:pPr>
      <w:r>
        <w:rPr>
          <w:rFonts w:hint="eastAsia" w:ascii="华文楷体" w:hAnsi="华文楷体" w:eastAsia="华文楷体"/>
        </w:rPr>
        <w:t>实际调用方法：</w:t>
      </w:r>
    </w:p>
    <w:p>
      <w:pPr>
        <w:pStyle w:val="101"/>
        <w:widowControl/>
        <w:numPr>
          <w:ilvl w:val="0"/>
          <w:numId w:val="8"/>
        </w:numPr>
        <w:rPr>
          <w:rFonts w:ascii="华文楷体" w:hAnsi="华文楷体" w:eastAsia="华文楷体"/>
        </w:rPr>
      </w:pPr>
      <w:r>
        <w:rPr>
          <w:rFonts w:hint="eastAsia" w:ascii="华文楷体" w:hAnsi="华文楷体" w:eastAsia="华文楷体"/>
        </w:rPr>
        <w:t>CommentAuditManager.addAuditRecord(int CommentAuditId)</w:t>
      </w:r>
    </w:p>
    <w:p>
      <w:pPr>
        <w:pStyle w:val="101"/>
        <w:widowControl/>
        <w:numPr>
          <w:ilvl w:val="0"/>
          <w:numId w:val="8"/>
        </w:numPr>
        <w:rPr>
          <w:rFonts w:ascii="华文楷体" w:hAnsi="华文楷体" w:eastAsia="华文楷体"/>
        </w:rPr>
      </w:pPr>
      <w:r>
        <w:rPr>
          <w:rFonts w:hint="eastAsia" w:ascii="华文楷体" w:hAnsi="华文楷体" w:eastAsia="华文楷体"/>
        </w:rPr>
        <w:t>ApprovalDoctorAuditManager.addAuditRecord(int approvedDoctorId)</w:t>
      </w:r>
      <w:bookmarkStart w:id="25" w:name="_Hlk123694205"/>
      <w:bookmarkEnd w:id="25"/>
    </w:p>
    <w:p>
      <w:pPr>
        <w:pStyle w:val="5"/>
      </w:pPr>
      <w:r>
        <w:rPr>
          <w:rFonts w:hint="eastAsia"/>
        </w:rPr>
        <w:t>getAuditRecordListByState</w:t>
      </w:r>
    </w:p>
    <w:p>
      <w:pPr>
        <w:pStyle w:val="101"/>
        <w:widowControl/>
        <w:ind w:left="587" w:firstLine="0"/>
        <w:rPr>
          <w:rFonts w:ascii="华文楷体" w:hAnsi="华文楷体" w:eastAsia="华文楷体"/>
          <w:kern w:val="0"/>
          <w:sz w:val="24"/>
          <w:szCs w:val="24"/>
        </w:rPr>
      </w:pPr>
      <w:r>
        <w:rPr>
          <w:rFonts w:hint="eastAsia" w:ascii="华文楷体" w:hAnsi="华文楷体" w:eastAsia="华文楷体"/>
          <w:kern w:val="0"/>
          <w:sz w:val="24"/>
          <w:szCs w:val="24"/>
        </w:rPr>
        <w:t>方法签名：public List&lt;Record&gt; getAuditRecordListByState(int state)</w:t>
      </w:r>
    </w:p>
    <w:p>
      <w:pPr>
        <w:pStyle w:val="101"/>
        <w:widowControl/>
        <w:ind w:left="587" w:firstLine="0"/>
        <w:rPr>
          <w:rFonts w:ascii="华文楷体" w:hAnsi="华文楷体" w:eastAsia="华文楷体"/>
          <w:kern w:val="0"/>
          <w:sz w:val="24"/>
          <w:szCs w:val="24"/>
        </w:rPr>
      </w:pPr>
      <w:r>
        <w:rPr>
          <w:rFonts w:hint="eastAsia" w:ascii="华文楷体" w:hAnsi="华文楷体" w:eastAsia="华文楷体"/>
          <w:kern w:val="0"/>
          <w:sz w:val="24"/>
          <w:szCs w:val="24"/>
        </w:rPr>
        <w:t xml:space="preserve">功能说明：根据审核状态获取对应的审核记录列表，供管理员进行处理 </w:t>
      </w:r>
    </w:p>
    <w:p>
      <w:pPr>
        <w:pStyle w:val="101"/>
        <w:widowControl/>
        <w:ind w:left="587" w:firstLine="0"/>
        <w:rPr>
          <w:rFonts w:ascii="华文楷体" w:hAnsi="华文楷体" w:eastAsia="华文楷体"/>
          <w:kern w:val="0"/>
          <w:sz w:val="24"/>
          <w:szCs w:val="24"/>
        </w:rPr>
      </w:pPr>
      <w:r>
        <w:rPr>
          <w:rFonts w:hint="eastAsia" w:ascii="华文楷体" w:hAnsi="华文楷体" w:eastAsia="华文楷体"/>
          <w:kern w:val="0"/>
          <w:sz w:val="24"/>
          <w:szCs w:val="24"/>
        </w:rPr>
        <w:t>实际调用方法：</w:t>
      </w:r>
    </w:p>
    <w:p>
      <w:pPr>
        <w:pStyle w:val="101"/>
        <w:widowControl/>
        <w:ind w:left="587" w:firstLine="0"/>
        <w:rPr>
          <w:rFonts w:ascii="华文楷体" w:hAnsi="华文楷体" w:eastAsia="华文楷体"/>
          <w:kern w:val="0"/>
          <w:sz w:val="24"/>
          <w:szCs w:val="24"/>
        </w:rPr>
      </w:pPr>
      <w:r>
        <w:rPr>
          <w:rFonts w:hint="eastAsia" w:ascii="华文楷体" w:hAnsi="华文楷体" w:eastAsia="华文楷体"/>
          <w:kern w:val="0"/>
          <w:sz w:val="24"/>
          <w:szCs w:val="24"/>
        </w:rPr>
        <w:t>ApprovalDoctorAuditManager.getAuditRecordByState(int state)</w:t>
      </w:r>
    </w:p>
    <w:p>
      <w:pPr>
        <w:rPr>
          <w:rFonts w:ascii="Arial" w:hAnsi="Arial" w:eastAsia="微软雅黑"/>
          <w:kern w:val="2"/>
          <w:sz w:val="21"/>
          <w:szCs w:val="21"/>
        </w:rPr>
      </w:pPr>
      <w:r>
        <w:t xml:space="preserve"> </w:t>
      </w:r>
    </w:p>
    <w:p>
      <w:pPr>
        <w:pStyle w:val="4"/>
      </w:pPr>
      <w:bookmarkStart w:id="26" w:name="_Toc25006"/>
      <w:bookmarkEnd w:id="26"/>
      <w:bookmarkStart w:id="27" w:name="_Toc155975146"/>
      <w:r>
        <w:t>健康资讯微服务</w:t>
      </w:r>
      <w:bookmarkEnd w:id="27"/>
    </w:p>
    <w:p>
      <w:r>
        <w:drawing>
          <wp:inline distT="0" distB="0" distL="0" distR="0">
            <wp:extent cx="5263515" cy="32359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3515" cy="3235960"/>
                    </a:xfrm>
                    <a:prstGeom prst="rect">
                      <a:avLst/>
                    </a:prstGeom>
                    <a:noFill/>
                    <a:ln>
                      <a:noFill/>
                    </a:ln>
                  </pic:spPr>
                </pic:pic>
              </a:graphicData>
            </a:graphic>
          </wp:inline>
        </w:drawing>
      </w:r>
      <w:r>
        <w:t xml:space="preserve"> </w:t>
      </w:r>
    </w:p>
    <w:p>
      <w:pPr>
        <w:pStyle w:val="5"/>
      </w:pPr>
      <w:r>
        <w:rPr>
          <w:rFonts w:hint="eastAsia"/>
        </w:rPr>
        <w:t>AddHealthFlash</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功能说明：新建一个新闻资讯</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方法签名：public Boolean addHealthFlash(Map info) </w:t>
      </w:r>
    </w:p>
    <w:p>
      <w:pPr>
        <w:pStyle w:val="33"/>
        <w:ind w:firstLine="420"/>
        <w:jc w:val="both"/>
        <w:rPr>
          <w:rFonts w:ascii="华文楷体" w:hAnsi="华文楷体" w:eastAsia="华文楷体" w:cs="宋体"/>
          <w:kern w:val="2"/>
          <w:sz w:val="21"/>
          <w:szCs w:val="21"/>
        </w:rPr>
      </w:pPr>
      <w:r>
        <w:rPr>
          <w:rFonts w:hint="eastAsia" w:ascii="华文楷体" w:hAnsi="华文楷体" w:eastAsia="华文楷体"/>
          <w:kern w:val="2"/>
          <w:sz w:val="21"/>
          <w:szCs w:val="21"/>
        </w:rPr>
        <w:t>实际调用方法：</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lang w:val="en-US" w:eastAsia="zh-CN"/>
        </w:rPr>
        <w:t>HealthFlashManager</w:t>
      </w:r>
      <w:r>
        <w:rPr>
          <w:rFonts w:hint="eastAsia" w:ascii="华文楷体" w:hAnsi="华文楷体" w:eastAsia="华文楷体"/>
          <w:kern w:val="2"/>
          <w:sz w:val="21"/>
          <w:szCs w:val="21"/>
        </w:rPr>
        <w:t>.addHealthFlash (Map info)</w:t>
      </w:r>
    </w:p>
    <w:p>
      <w:pPr>
        <w:pStyle w:val="5"/>
        <w:rPr>
          <w:kern w:val="2"/>
          <w:sz w:val="28"/>
          <w:szCs w:val="28"/>
        </w:rPr>
      </w:pPr>
      <w:r>
        <w:rPr>
          <w:rFonts w:hint="eastAsia"/>
        </w:rPr>
        <w:t>ModifyHealthFlash</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功能说明：修改一个新闻资讯</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方法签名：public Boolean modifyHealthFlash(int flashId , Map info) </w:t>
      </w:r>
    </w:p>
    <w:p>
      <w:pPr>
        <w:pStyle w:val="33"/>
        <w:ind w:firstLine="420"/>
        <w:jc w:val="both"/>
        <w:rPr>
          <w:rFonts w:ascii="华文楷体" w:hAnsi="华文楷体" w:eastAsia="华文楷体" w:cs="宋体"/>
          <w:kern w:val="2"/>
          <w:sz w:val="21"/>
          <w:szCs w:val="21"/>
        </w:rPr>
      </w:pPr>
      <w:r>
        <w:rPr>
          <w:rFonts w:hint="eastAsia" w:ascii="华文楷体" w:hAnsi="华文楷体" w:eastAsia="华文楷体"/>
          <w:kern w:val="2"/>
          <w:sz w:val="21"/>
          <w:szCs w:val="21"/>
        </w:rPr>
        <w:t>实际调用方法：</w:t>
      </w:r>
    </w:p>
    <w:p>
      <w:pPr>
        <w:pStyle w:val="33"/>
        <w:ind w:firstLine="420"/>
        <w:jc w:val="both"/>
        <w:rPr>
          <w:rFonts w:ascii="华文楷体" w:hAnsi="华文楷体" w:eastAsia="华文楷体"/>
        </w:rPr>
      </w:pPr>
      <w:r>
        <w:rPr>
          <w:rFonts w:hint="eastAsia" w:ascii="华文楷体" w:hAnsi="华文楷体" w:eastAsia="华文楷体"/>
          <w:kern w:val="2"/>
          <w:sz w:val="21"/>
          <w:szCs w:val="21"/>
          <w:lang w:val="en-US" w:eastAsia="zh-CN"/>
        </w:rPr>
        <w:t>HealthFlashManager</w:t>
      </w:r>
      <w:r>
        <w:rPr>
          <w:rFonts w:hint="eastAsia" w:ascii="华文楷体" w:hAnsi="华文楷体" w:eastAsia="华文楷体"/>
          <w:kern w:val="2"/>
          <w:sz w:val="21"/>
          <w:szCs w:val="21"/>
        </w:rPr>
        <w:t>.modifyHealthFlash (int flashId , Map info)</w:t>
      </w:r>
    </w:p>
    <w:p>
      <w:pPr>
        <w:pStyle w:val="5"/>
      </w:pPr>
      <w:r>
        <w:rPr>
          <w:rFonts w:hint="eastAsia"/>
        </w:rPr>
        <w:t>DeleteHealthFlash</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功能说明：删除一个新闻资讯</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方法签名：public Boolean deleteHealthFlash(int flashId) </w:t>
      </w:r>
    </w:p>
    <w:p>
      <w:pPr>
        <w:pStyle w:val="33"/>
        <w:ind w:firstLine="420"/>
        <w:jc w:val="both"/>
        <w:rPr>
          <w:rFonts w:ascii="华文楷体" w:hAnsi="华文楷体" w:eastAsia="华文楷体" w:cs="宋体"/>
          <w:kern w:val="2"/>
          <w:sz w:val="21"/>
          <w:szCs w:val="21"/>
        </w:rPr>
      </w:pPr>
      <w:r>
        <w:rPr>
          <w:rFonts w:hint="eastAsia" w:ascii="华文楷体" w:hAnsi="华文楷体" w:eastAsia="华文楷体"/>
          <w:kern w:val="2"/>
          <w:sz w:val="21"/>
          <w:szCs w:val="21"/>
        </w:rPr>
        <w:t>实际调用方法：</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lang w:val="en-US" w:eastAsia="zh-CN"/>
        </w:rPr>
        <w:t>HealthFlashManager</w:t>
      </w:r>
      <w:r>
        <w:rPr>
          <w:rFonts w:hint="eastAsia" w:ascii="华文楷体" w:hAnsi="华文楷体" w:eastAsia="华文楷体"/>
          <w:kern w:val="2"/>
          <w:sz w:val="21"/>
          <w:szCs w:val="21"/>
        </w:rPr>
        <w:t>.deleteHealthFlash (int flashId)</w:t>
      </w:r>
    </w:p>
    <w:p>
      <w:pPr>
        <w:pStyle w:val="5"/>
        <w:rPr>
          <w:kern w:val="2"/>
          <w:sz w:val="28"/>
          <w:szCs w:val="28"/>
        </w:rPr>
      </w:pPr>
      <w:r>
        <w:rPr>
          <w:rFonts w:hint="eastAsia"/>
        </w:rPr>
        <w:t>GetHealthFlashList</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功能说明：获取新闻资讯列表</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方法签名：public List&lt;HealthFlash&gt; getHealthFlashList() </w:t>
      </w:r>
    </w:p>
    <w:p>
      <w:pPr>
        <w:pStyle w:val="33"/>
        <w:ind w:firstLine="420"/>
        <w:jc w:val="both"/>
        <w:rPr>
          <w:rFonts w:ascii="华文楷体" w:hAnsi="华文楷体" w:eastAsia="华文楷体" w:cs="宋体"/>
          <w:kern w:val="2"/>
          <w:sz w:val="21"/>
          <w:szCs w:val="21"/>
        </w:rPr>
      </w:pPr>
      <w:r>
        <w:rPr>
          <w:rFonts w:hint="eastAsia" w:ascii="华文楷体" w:hAnsi="华文楷体" w:eastAsia="华文楷体"/>
          <w:kern w:val="2"/>
          <w:sz w:val="21"/>
          <w:szCs w:val="21"/>
        </w:rPr>
        <w:t>实际调用方法：</w:t>
      </w:r>
    </w:p>
    <w:p>
      <w:pPr>
        <w:widowControl/>
        <w:rPr>
          <w:rFonts w:ascii="华文楷体" w:hAnsi="华文楷体" w:eastAsia="华文楷体"/>
          <w:kern w:val="2"/>
          <w:sz w:val="21"/>
          <w:szCs w:val="21"/>
        </w:rPr>
      </w:pPr>
      <w:r>
        <w:rPr>
          <w:rFonts w:hint="eastAsia" w:ascii="华文楷体" w:hAnsi="华文楷体" w:eastAsia="华文楷体"/>
          <w:kern w:val="2"/>
          <w:sz w:val="21"/>
          <w:szCs w:val="21"/>
          <w:lang w:val="en-US" w:eastAsia="zh-CN"/>
        </w:rPr>
        <w:t>HealthFlashManager</w:t>
      </w:r>
      <w:r>
        <w:rPr>
          <w:rFonts w:hint="eastAsia" w:ascii="华文楷体" w:hAnsi="华文楷体" w:eastAsia="华文楷体"/>
        </w:rPr>
        <w:t>.getHealthFlashList()</w:t>
      </w:r>
    </w:p>
    <w:p>
      <w:pPr>
        <w:pStyle w:val="33"/>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 </w:t>
      </w:r>
    </w:p>
    <w:p>
      <w:pPr>
        <w:pStyle w:val="4"/>
        <w:rPr>
          <w:rFonts w:ascii="Arial" w:hAnsi="Arial" w:eastAsia="微软雅黑"/>
          <w:kern w:val="2"/>
          <w:sz w:val="30"/>
          <w:szCs w:val="30"/>
        </w:rPr>
      </w:pPr>
      <w:bookmarkStart w:id="28" w:name="_Toc26845"/>
      <w:bookmarkEnd w:id="28"/>
      <w:bookmarkStart w:id="29" w:name="_Toc155975147"/>
      <w:r>
        <w:t>药品管理微服务</w:t>
      </w:r>
      <w:bookmarkEnd w:id="29"/>
    </w:p>
    <w:p>
      <w:r>
        <w:drawing>
          <wp:inline distT="0" distB="0" distL="0" distR="0">
            <wp:extent cx="5255895" cy="392811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55895" cy="3928110"/>
                    </a:xfrm>
                    <a:prstGeom prst="rect">
                      <a:avLst/>
                    </a:prstGeom>
                    <a:noFill/>
                    <a:ln>
                      <a:noFill/>
                    </a:ln>
                  </pic:spPr>
                </pic:pic>
              </a:graphicData>
            </a:graphic>
          </wp:inline>
        </w:drawing>
      </w:r>
      <w:r>
        <w:t xml:space="preserve"> </w:t>
      </w:r>
    </w:p>
    <w:p>
      <w:pPr>
        <w:pStyle w:val="5"/>
      </w:pPr>
      <w:r>
        <w:rPr>
          <w:rFonts w:hint="eastAsia"/>
        </w:rPr>
        <w:t>GetMedicine</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功能说明：获取药品列表</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方法签名：public List&lt;Medicine&gt; getMedicine() </w:t>
      </w:r>
    </w:p>
    <w:p>
      <w:pPr>
        <w:pStyle w:val="33"/>
        <w:ind w:firstLine="420"/>
        <w:jc w:val="both"/>
        <w:rPr>
          <w:rFonts w:ascii="华文楷体" w:hAnsi="华文楷体" w:eastAsia="华文楷体" w:cs="宋体"/>
          <w:kern w:val="2"/>
          <w:sz w:val="21"/>
          <w:szCs w:val="21"/>
        </w:rPr>
      </w:pPr>
      <w:r>
        <w:rPr>
          <w:rFonts w:hint="eastAsia" w:ascii="华文楷体" w:hAnsi="华文楷体" w:eastAsia="华文楷体"/>
          <w:kern w:val="2"/>
          <w:sz w:val="21"/>
          <w:szCs w:val="21"/>
        </w:rPr>
        <w:t>实际调用方法：</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lang w:val="en-US" w:eastAsia="zh-CN"/>
        </w:rPr>
        <w:t>MedicineManager</w:t>
      </w:r>
      <w:r>
        <w:rPr>
          <w:rFonts w:hint="eastAsia" w:ascii="华文楷体" w:hAnsi="华文楷体" w:eastAsia="华文楷体"/>
          <w:kern w:val="2"/>
          <w:sz w:val="21"/>
          <w:szCs w:val="21"/>
        </w:rPr>
        <w:t>.getMedicine ()</w:t>
      </w:r>
    </w:p>
    <w:p>
      <w:pPr>
        <w:pStyle w:val="5"/>
        <w:rPr>
          <w:kern w:val="2"/>
          <w:sz w:val="28"/>
          <w:szCs w:val="28"/>
        </w:rPr>
      </w:pPr>
      <w:r>
        <w:rPr>
          <w:rFonts w:hint="eastAsia"/>
        </w:rPr>
        <w:t>ModifyMedicine</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功能说明：修改某个药品信息</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方法签名：public Boolean modifyMedicine(int id, Map info) </w:t>
      </w:r>
    </w:p>
    <w:p>
      <w:pPr>
        <w:pStyle w:val="33"/>
        <w:ind w:firstLine="420"/>
        <w:jc w:val="both"/>
        <w:rPr>
          <w:rFonts w:ascii="华文楷体" w:hAnsi="华文楷体" w:eastAsia="华文楷体" w:cs="宋体"/>
          <w:kern w:val="2"/>
          <w:sz w:val="21"/>
          <w:szCs w:val="21"/>
        </w:rPr>
      </w:pPr>
      <w:r>
        <w:rPr>
          <w:rFonts w:hint="eastAsia" w:ascii="华文楷体" w:hAnsi="华文楷体" w:eastAsia="华文楷体"/>
          <w:kern w:val="2"/>
          <w:sz w:val="21"/>
          <w:szCs w:val="21"/>
        </w:rPr>
        <w:t>实际调用方法：</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lang w:val="en-US" w:eastAsia="zh-CN"/>
        </w:rPr>
        <w:t>MedicineManager</w:t>
      </w:r>
      <w:r>
        <w:rPr>
          <w:rFonts w:hint="eastAsia" w:ascii="华文楷体" w:hAnsi="华文楷体" w:eastAsia="华文楷体"/>
          <w:kern w:val="2"/>
          <w:sz w:val="21"/>
          <w:szCs w:val="21"/>
        </w:rPr>
        <w:t xml:space="preserve">.modifyMedicine(int id, Map info) </w:t>
      </w:r>
    </w:p>
    <w:p>
      <w:pPr>
        <w:pStyle w:val="5"/>
        <w:rPr>
          <w:kern w:val="2"/>
          <w:sz w:val="28"/>
          <w:szCs w:val="28"/>
        </w:rPr>
      </w:pPr>
      <w:r>
        <w:rPr>
          <w:rFonts w:hint="eastAsia"/>
        </w:rPr>
        <w:t>GetStarMedicineByUser</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功能说明：获取某个用户的收藏药品列表</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方法签名：public List&lt;Medicine&gt; getStarMedicineByUser(int userId) </w:t>
      </w:r>
    </w:p>
    <w:p>
      <w:pPr>
        <w:pStyle w:val="33"/>
        <w:ind w:firstLine="420"/>
        <w:jc w:val="both"/>
        <w:rPr>
          <w:rFonts w:ascii="华文楷体" w:hAnsi="华文楷体" w:eastAsia="华文楷体" w:cs="宋体"/>
          <w:kern w:val="2"/>
          <w:sz w:val="21"/>
          <w:szCs w:val="21"/>
        </w:rPr>
      </w:pPr>
      <w:r>
        <w:rPr>
          <w:rFonts w:hint="eastAsia" w:ascii="华文楷体" w:hAnsi="华文楷体" w:eastAsia="华文楷体"/>
          <w:kern w:val="2"/>
          <w:sz w:val="21"/>
          <w:szCs w:val="21"/>
        </w:rPr>
        <w:t>实际调用方法：</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lang w:val="en-US" w:eastAsia="zh-CN"/>
        </w:rPr>
        <w:t>MedicineManager</w:t>
      </w:r>
      <w:r>
        <w:rPr>
          <w:rFonts w:hint="eastAsia" w:ascii="华文楷体" w:hAnsi="华文楷体" w:eastAsia="华文楷体"/>
          <w:kern w:val="2"/>
          <w:sz w:val="21"/>
          <w:szCs w:val="21"/>
        </w:rPr>
        <w:t>.getStarMedicineByUser (int userId)</w:t>
      </w:r>
    </w:p>
    <w:p>
      <w:pPr>
        <w:pStyle w:val="5"/>
        <w:rPr>
          <w:rFonts w:eastAsia="微软雅黑"/>
          <w:kern w:val="2"/>
          <w:sz w:val="28"/>
          <w:szCs w:val="28"/>
        </w:rPr>
      </w:pPr>
      <w:r>
        <w:rPr>
          <w:rFonts w:hint="eastAsia"/>
        </w:rPr>
        <w:t>AddStarMedicineRecord</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功能说明：收藏药品</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方法签名：public Boolean addStarMedicineRecord(Map info) </w:t>
      </w:r>
    </w:p>
    <w:p>
      <w:pPr>
        <w:pStyle w:val="33"/>
        <w:ind w:firstLine="420"/>
        <w:jc w:val="both"/>
        <w:rPr>
          <w:rFonts w:ascii="华文楷体" w:hAnsi="华文楷体" w:eastAsia="华文楷体" w:cs="宋体"/>
          <w:kern w:val="2"/>
          <w:sz w:val="21"/>
          <w:szCs w:val="21"/>
        </w:rPr>
      </w:pPr>
      <w:r>
        <w:rPr>
          <w:rFonts w:hint="eastAsia" w:ascii="华文楷体" w:hAnsi="华文楷体" w:eastAsia="华文楷体"/>
          <w:kern w:val="2"/>
          <w:sz w:val="21"/>
          <w:szCs w:val="21"/>
        </w:rPr>
        <w:t>实际调用方法：</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StarMedicineRecordManager.addStarMedicineRecord (Map info)</w:t>
      </w:r>
    </w:p>
    <w:p>
      <w:pPr>
        <w:pStyle w:val="5"/>
        <w:rPr>
          <w:rFonts w:eastAsia="微软雅黑"/>
          <w:kern w:val="2"/>
          <w:sz w:val="28"/>
          <w:szCs w:val="28"/>
        </w:rPr>
      </w:pPr>
      <w:r>
        <w:rPr>
          <w:rFonts w:hint="eastAsia"/>
        </w:rPr>
        <w:t>DeleteStarMedicineRecord</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功能说明：取消收藏药品</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方法签名：public Boolean deleteStarMedicineRecord(int recordId) </w:t>
      </w:r>
    </w:p>
    <w:p>
      <w:pPr>
        <w:pStyle w:val="33"/>
        <w:ind w:firstLine="420"/>
        <w:jc w:val="both"/>
        <w:rPr>
          <w:rFonts w:ascii="华文楷体" w:hAnsi="华文楷体" w:eastAsia="华文楷体" w:cs="宋体"/>
          <w:kern w:val="2"/>
          <w:sz w:val="21"/>
          <w:szCs w:val="21"/>
        </w:rPr>
      </w:pPr>
      <w:r>
        <w:rPr>
          <w:rFonts w:hint="eastAsia" w:ascii="华文楷体" w:hAnsi="华文楷体" w:eastAsia="华文楷体"/>
          <w:kern w:val="2"/>
          <w:sz w:val="21"/>
          <w:szCs w:val="21"/>
        </w:rPr>
        <w:t>实际调用方法：</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StarMedicineRecordManager.deleteStarMedicineRecord (int recordId)</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 </w:t>
      </w:r>
    </w:p>
    <w:p>
      <w:pPr>
        <w:pStyle w:val="33"/>
        <w:ind w:firstLine="420"/>
        <w:jc w:val="both"/>
        <w:rPr>
          <w:rFonts w:ascii="华文楷体" w:hAnsi="华文楷体" w:eastAsia="华文楷体"/>
          <w:kern w:val="2"/>
          <w:sz w:val="21"/>
          <w:szCs w:val="21"/>
        </w:rPr>
      </w:pPr>
      <w:r>
        <w:rPr>
          <w:rFonts w:hint="eastAsia" w:ascii="华文楷体" w:hAnsi="华文楷体" w:eastAsia="华文楷体"/>
          <w:kern w:val="2"/>
          <w:sz w:val="21"/>
          <w:szCs w:val="21"/>
        </w:rPr>
        <w:t xml:space="preserve"> </w:t>
      </w:r>
    </w:p>
    <w:p>
      <w:pPr>
        <w:rPr>
          <w:rFonts w:ascii="Arial" w:hAnsi="Arial" w:eastAsia="微软雅黑"/>
          <w:kern w:val="2"/>
          <w:sz w:val="21"/>
          <w:szCs w:val="21"/>
        </w:rPr>
      </w:pPr>
      <w:r>
        <w:t xml:space="preserve"> </w:t>
      </w:r>
    </w:p>
    <w:p>
      <w:pPr>
        <w:pStyle w:val="4"/>
      </w:pPr>
      <w:bookmarkStart w:id="30" w:name="_Toc9080"/>
      <w:bookmarkEnd w:id="30"/>
      <w:bookmarkStart w:id="31" w:name="_Toc155975148"/>
      <w:r>
        <w:t>健康日历微服务</w:t>
      </w:r>
      <w:bookmarkEnd w:id="31"/>
    </w:p>
    <w:p>
      <w:r>
        <w:drawing>
          <wp:inline distT="0" distB="0" distL="0" distR="0">
            <wp:extent cx="5263515" cy="29660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3515" cy="2966085"/>
                    </a:xfrm>
                    <a:prstGeom prst="rect">
                      <a:avLst/>
                    </a:prstGeom>
                    <a:noFill/>
                    <a:ln>
                      <a:noFill/>
                    </a:ln>
                  </pic:spPr>
                </pic:pic>
              </a:graphicData>
            </a:graphic>
          </wp:inline>
        </w:drawing>
      </w:r>
      <w:r>
        <w:t xml:space="preserve"> </w:t>
      </w:r>
    </w:p>
    <w:p>
      <w:pPr>
        <w:pStyle w:val="6"/>
        <w:keepLines w:val="0"/>
        <w:widowControl/>
        <w:spacing w:line="240" w:lineRule="atLeast"/>
        <w:rPr>
          <w:rFonts w:ascii="华文楷体" w:hAnsi="华文楷体" w:eastAsia="华文楷体"/>
          <w:color w:val="262626"/>
        </w:rPr>
      </w:pPr>
      <w:r>
        <w:rPr>
          <w:rFonts w:hint="eastAsia" w:ascii="华文楷体" w:hAnsi="华文楷体" w:eastAsia="华文楷体"/>
          <w:bCs w:val="0"/>
          <w:color w:val="262626"/>
        </w:rPr>
        <w:t>getTasks</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方法签名：public List&lt;healthTask&gt; getTasks(int userId)</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实际调用方法：HealthTaskController.getTaskList(int userId)</w:t>
      </w:r>
    </w:p>
    <w:p>
      <w:pPr>
        <w:pStyle w:val="5"/>
      </w:pPr>
      <w:r>
        <w:rPr>
          <w:rFonts w:hint="eastAsia"/>
        </w:rPr>
        <w:t>addTask</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方法签名：public Boolean addTask(Map&lt;String, Object&gt; info)</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实际调用方法：HealthTaskController.addTask(Map&lt;String, Object&gt; info)</w:t>
      </w:r>
    </w:p>
    <w:p>
      <w:pPr>
        <w:pStyle w:val="5"/>
      </w:pPr>
      <w:r>
        <w:rPr>
          <w:rFonts w:hint="eastAsia"/>
        </w:rPr>
        <w:t>modifyTask</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方法签名：public Boolean modifyTask(int taskId, Map&lt;String, Object&gt; info)</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实际调用方法：HealthTaskController.modifyTask(int taskId, Map&lt;String, Object&gt; info)</w:t>
      </w:r>
    </w:p>
    <w:p>
      <w:pPr>
        <w:pStyle w:val="5"/>
      </w:pPr>
      <w:r>
        <w:rPr>
          <w:rFonts w:hint="eastAsia"/>
        </w:rPr>
        <w:t>deletTask</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方法签名：public Boolean deletTask(int taskId)</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实际调用方法：HealthTaskController.deletTask(int taskId)</w:t>
      </w:r>
    </w:p>
    <w:p>
      <w:pPr>
        <w:pStyle w:val="5"/>
      </w:pPr>
      <w:r>
        <w:rPr>
          <w:rFonts w:hint="eastAsia"/>
        </w:rPr>
        <w:t>sendSMS</w:t>
      </w:r>
    </w:p>
    <w:p>
      <w:pPr>
        <w:pStyle w:val="33"/>
        <w:spacing w:before="168" w:after="168"/>
        <w:ind w:firstLine="420"/>
        <w:jc w:val="both"/>
        <w:rPr>
          <w:rFonts w:ascii="华文楷体" w:hAnsi="华文楷体" w:eastAsia="华文楷体"/>
          <w:color w:val="262626"/>
        </w:rPr>
      </w:pPr>
      <w:r>
        <w:rPr>
          <w:rFonts w:hint="eastAsia" w:ascii="华文楷体" w:hAnsi="华文楷体" w:eastAsia="华文楷体"/>
          <w:color w:val="262626"/>
        </w:rPr>
        <w:t xml:space="preserve">方法签名：public void sendSMS(String phone) </w:t>
      </w:r>
    </w:p>
    <w:p>
      <w:pPr>
        <w:pStyle w:val="33"/>
        <w:spacing w:before="168" w:after="168"/>
        <w:ind w:firstLine="420"/>
        <w:jc w:val="both"/>
        <w:rPr>
          <w:rFonts w:ascii="华文楷体" w:hAnsi="华文楷体" w:eastAsia="华文楷体"/>
        </w:rPr>
      </w:pPr>
      <w:r>
        <w:rPr>
          <w:rFonts w:hint="eastAsia" w:ascii="华文楷体" w:hAnsi="华文楷体" w:eastAsia="华文楷体"/>
          <w:color w:val="262626"/>
        </w:rPr>
        <w:t>实际调用方法：HealthTaskController.sendSMS(String phone)</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r>
        <w:rPr>
          <w:rFonts w:hint="eastAsia"/>
        </w:rPr>
        <w:t xml:space="preserve"> </w:t>
      </w:r>
    </w:p>
    <w:p>
      <w:pPr>
        <w:pStyle w:val="3"/>
      </w:pPr>
      <w:bookmarkStart w:id="32" w:name="_Toc19039"/>
      <w:bookmarkEnd w:id="32"/>
      <w:bookmarkStart w:id="33" w:name="_Toc155975149"/>
      <w:r>
        <w:rPr>
          <w:rFonts w:hint="eastAsia"/>
        </w:rPr>
        <w:t>界面设计</w:t>
      </w:r>
      <w:bookmarkEnd w:id="33"/>
    </w:p>
    <w:p>
      <w:pPr>
        <w:pStyle w:val="33"/>
        <w:wordWrap w:val="0"/>
        <w:rPr>
          <w:rFonts w:ascii="华文楷体" w:hAnsi="华文楷体" w:eastAsia="华文楷体"/>
        </w:rPr>
      </w:pPr>
      <w:r>
        <w:rPr>
          <w:rFonts w:hint="eastAsia" w:ascii="华文楷体" w:hAnsi="华文楷体" w:eastAsia="华文楷体"/>
        </w:rPr>
        <w:t>为了对系统Web前端进行快速原型设计与开发，我们使用了基于Web的UI/UX设计工具Figma 。</w:t>
      </w:r>
    </w:p>
    <w:p>
      <w:pPr>
        <w:pStyle w:val="4"/>
        <w:rPr>
          <w:rFonts w:ascii="Arial" w:hAnsi="Arial" w:eastAsia="微软雅黑"/>
        </w:rPr>
      </w:pPr>
      <w:bookmarkStart w:id="34" w:name="_Toc15348"/>
      <w:bookmarkEnd w:id="34"/>
      <w:bookmarkStart w:id="35" w:name="_Toc155975150"/>
      <w:r>
        <w:rPr>
          <w:rFonts w:hint="eastAsia"/>
        </w:rPr>
        <w:t>登录注册子系统</w:t>
      </w:r>
      <w:bookmarkEnd w:id="35"/>
    </w:p>
    <w:p>
      <w:bookmarkStart w:id="36" w:name="_Toc11273"/>
      <w:bookmarkEnd w:id="36"/>
      <w:r>
        <w:rPr>
          <w:rFonts w:hint="eastAsia" w:ascii="微软雅黑" w:hAnsi="微软雅黑"/>
        </w:rPr>
        <w:t>登录界面：</w:t>
      </w:r>
    </w:p>
    <w:p>
      <w:pPr>
        <w:rPr>
          <w:rFonts w:ascii="华文楷体" w:hAnsi="华文楷体" w:eastAsia="华文楷体"/>
        </w:rPr>
      </w:pPr>
      <w:r>
        <w:drawing>
          <wp:inline distT="0" distB="0" distL="0" distR="0">
            <wp:extent cx="4293870" cy="26555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93870" cy="2655570"/>
                    </a:xfrm>
                    <a:prstGeom prst="rect">
                      <a:avLst/>
                    </a:prstGeom>
                    <a:noFill/>
                    <a:ln>
                      <a:noFill/>
                    </a:ln>
                  </pic:spPr>
                </pic:pic>
              </a:graphicData>
            </a:graphic>
          </wp:inline>
        </w:drawing>
      </w:r>
      <w:r>
        <w:rPr>
          <w:rFonts w:hint="eastAsia" w:ascii="华文楷体" w:hAnsi="华文楷体" w:eastAsia="华文楷体"/>
        </w:rPr>
        <w:t xml:space="preserve"> </w:t>
      </w:r>
    </w:p>
    <w:p>
      <w:pPr>
        <w:pStyle w:val="33"/>
        <w:rPr>
          <w:rFonts w:ascii="华文楷体" w:hAnsi="华文楷体" w:eastAsia="华文楷体"/>
        </w:rPr>
      </w:pPr>
      <w:r>
        <w:rPr>
          <w:rFonts w:hint="eastAsia" w:ascii="华文楷体" w:hAnsi="华文楷体" w:eastAsia="华文楷体"/>
        </w:rPr>
        <w:t>用户在该界面使用手机号+密码登录，需要输入正确的账户手机号和密码。也可选择新注册账号，这将跳转到注册界面。</w:t>
      </w:r>
    </w:p>
    <w:p>
      <w:pPr>
        <w:rPr>
          <w:rFonts w:ascii="Arial" w:hAnsi="Arial" w:eastAsia="微软雅黑"/>
        </w:rPr>
      </w:pPr>
      <w:bookmarkStart w:id="37" w:name="_Toc18022"/>
      <w:bookmarkEnd w:id="37"/>
      <w:r>
        <w:rPr>
          <w:rFonts w:hint="eastAsia" w:ascii="微软雅黑" w:hAnsi="微软雅黑"/>
        </w:rPr>
        <w:t>注册界面：</w:t>
      </w:r>
    </w:p>
    <w:p>
      <w:pPr>
        <w:rPr>
          <w:rFonts w:ascii="华文楷体" w:hAnsi="华文楷体" w:eastAsia="华文楷体"/>
        </w:rPr>
      </w:pPr>
      <w:r>
        <w:drawing>
          <wp:inline distT="0" distB="0" distL="0" distR="0">
            <wp:extent cx="4293870" cy="263969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93870" cy="2639695"/>
                    </a:xfrm>
                    <a:prstGeom prst="rect">
                      <a:avLst/>
                    </a:prstGeom>
                    <a:noFill/>
                    <a:ln>
                      <a:noFill/>
                    </a:ln>
                  </pic:spPr>
                </pic:pic>
              </a:graphicData>
            </a:graphic>
          </wp:inline>
        </w:drawing>
      </w:r>
      <w:r>
        <w:rPr>
          <w:rFonts w:hint="eastAsia" w:ascii="华文楷体" w:hAnsi="华文楷体" w:eastAsia="华文楷体"/>
        </w:rPr>
        <w:t xml:space="preserve"> </w:t>
      </w:r>
    </w:p>
    <w:p>
      <w:pPr>
        <w:pStyle w:val="33"/>
        <w:rPr>
          <w:rFonts w:ascii="华文楷体" w:hAnsi="华文楷体" w:eastAsia="华文楷体"/>
        </w:rPr>
      </w:pPr>
      <w:r>
        <w:rPr>
          <w:rFonts w:hint="eastAsia" w:ascii="华文楷体" w:hAnsi="华文楷体" w:eastAsia="华文楷体"/>
        </w:rPr>
        <w:t>在注册页面，用户需要输入个人手机号和密码并点击“获取验证码”按钮，验证码会被发送到对应的手机上。用户输入正确的验证码，且两次密码输入相同，即可成功注册账号。</w:t>
      </w:r>
    </w:p>
    <w:p>
      <w:pPr>
        <w:pStyle w:val="4"/>
        <w:rPr>
          <w:rFonts w:ascii="Arial" w:hAnsi="Arial" w:eastAsia="微软雅黑"/>
        </w:rPr>
      </w:pPr>
      <w:bookmarkStart w:id="38" w:name="_Toc13578"/>
      <w:bookmarkEnd w:id="38"/>
      <w:bookmarkStart w:id="39" w:name="_Toc155975151"/>
      <w:r>
        <w:rPr>
          <w:rFonts w:hint="eastAsia"/>
        </w:rPr>
        <w:t>个人中心子系统</w:t>
      </w:r>
      <w:bookmarkEnd w:id="39"/>
    </w:p>
    <w:p>
      <w:pPr>
        <w:widowControl/>
        <w:rPr>
          <w:rFonts w:ascii="华文楷体" w:hAnsi="华文楷体" w:eastAsia="华文楷体"/>
          <w:color w:val="000000"/>
        </w:rPr>
      </w:pPr>
      <w:r>
        <w:rPr>
          <w:rFonts w:hint="eastAsia" w:ascii="华文楷体" w:hAnsi="华文楷体" w:eastAsia="华文楷体"/>
          <w:color w:val="000000"/>
        </w:rPr>
        <w:t>用户可在本页面查看用户相关信息，包括但不限于基本信息、关注信息、粉丝信息、发布的帖子及举报记录等。</w:t>
      </w:r>
    </w:p>
    <w:p>
      <w:pPr>
        <w:widowControl/>
        <w:rPr>
          <w:rFonts w:ascii="华文楷体" w:hAnsi="华文楷体" w:eastAsia="华文楷体"/>
          <w:color w:val="000000"/>
        </w:rPr>
      </w:pPr>
      <w:r>
        <w:drawing>
          <wp:inline distT="0" distB="0" distL="0" distR="0">
            <wp:extent cx="5279390" cy="2647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9390" cy="2647950"/>
                    </a:xfrm>
                    <a:prstGeom prst="rect">
                      <a:avLst/>
                    </a:prstGeom>
                    <a:noFill/>
                    <a:ln>
                      <a:noFill/>
                    </a:ln>
                  </pic:spPr>
                </pic:pic>
              </a:graphicData>
            </a:graphic>
          </wp:inline>
        </w:drawing>
      </w:r>
      <w:r>
        <w:rPr>
          <w:rFonts w:hint="eastAsia" w:ascii="华文楷体" w:hAnsi="华文楷体" w:eastAsia="华文楷体"/>
          <w:color w:val="000000"/>
        </w:rPr>
        <w:t xml:space="preserve"> </w:t>
      </w:r>
    </w:p>
    <w:p>
      <w:pPr>
        <w:rPr>
          <w:rFonts w:ascii="Arial" w:hAnsi="Arial" w:eastAsia="微软雅黑"/>
          <w:kern w:val="2"/>
          <w:sz w:val="21"/>
          <w:szCs w:val="21"/>
        </w:rPr>
      </w:pPr>
      <w:r>
        <w:rPr>
          <w:rFonts w:hint="eastAsia"/>
        </w:rPr>
        <w:t xml:space="preserve"> </w:t>
      </w:r>
    </w:p>
    <w:p>
      <w:pPr>
        <w:pStyle w:val="4"/>
      </w:pPr>
      <w:bookmarkStart w:id="40" w:name="_Toc7733"/>
      <w:bookmarkEnd w:id="40"/>
      <w:bookmarkStart w:id="41" w:name="_Toc155975152"/>
      <w:r>
        <w:rPr>
          <w:rFonts w:hint="eastAsia"/>
        </w:rPr>
        <w:t>健康论坛子系统</w:t>
      </w:r>
      <w:bookmarkEnd w:id="41"/>
    </w:p>
    <w:p>
      <w:r>
        <w:rPr>
          <w:rFonts w:hint="eastAsia" w:ascii="华文楷体" w:hAnsi="华文楷体" w:eastAsia="华文楷体"/>
        </w:rPr>
        <w:t>HH论坛为用户提供了发布论坛，评论点赞等社交功能。</w:t>
      </w:r>
    </w:p>
    <w:p>
      <w:r>
        <w:drawing>
          <wp:inline distT="0" distB="0" distL="0" distR="0">
            <wp:extent cx="5263515" cy="24650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63515" cy="2465070"/>
                    </a:xfrm>
                    <a:prstGeom prst="rect">
                      <a:avLst/>
                    </a:prstGeom>
                    <a:noFill/>
                    <a:ln>
                      <a:noFill/>
                    </a:ln>
                  </pic:spPr>
                </pic:pic>
              </a:graphicData>
            </a:graphic>
          </wp:inline>
        </w:drawing>
      </w:r>
      <w:r>
        <w:t xml:space="preserve"> </w:t>
      </w:r>
    </w:p>
    <w:p>
      <w:pPr>
        <w:rPr>
          <w:rFonts w:ascii="华文楷体" w:hAnsi="华文楷体" w:eastAsia="华文楷体"/>
        </w:rPr>
      </w:pPr>
      <w:r>
        <w:rPr>
          <w:rFonts w:hint="eastAsia" w:ascii="华文楷体" w:hAnsi="华文楷体" w:eastAsia="华文楷体"/>
        </w:rPr>
        <w:t>用户能够滚动界面查看HelloHealth中的已发布论坛，并预览对应发布的标题、作者以及点赞浏览信息。 通过点击某</w:t>
      </w:r>
      <w:r>
        <w:rPr>
          <w:rFonts w:hint="eastAsia" w:ascii="微软雅黑" w:hAnsi="微软雅黑" w:eastAsia="微软雅黑" w:cs="微软雅黑"/>
        </w:rPr>
        <w:t>⼀</w:t>
      </w:r>
      <w:r>
        <w:rPr>
          <w:rFonts w:hint="eastAsia" w:ascii="华文楷体" w:hAnsi="华文楷体" w:eastAsia="华文楷体" w:cs="华文楷体"/>
        </w:rPr>
        <w:t>发布，用户可以查看发布的具体内容，包括发布内容、楼主信息以及跟帖等社交信息。</w:t>
      </w:r>
      <w:r>
        <w:rPr>
          <w:rFonts w:hint="eastAsia" w:ascii="华文楷体" w:hAnsi="华文楷体" w:eastAsia="华文楷体"/>
        </w:rPr>
        <w:t xml:space="preserve"> </w:t>
      </w:r>
    </w:p>
    <w:p>
      <w:pPr>
        <w:rPr>
          <w:rFonts w:ascii="Arial" w:hAnsi="Arial" w:eastAsia="微软雅黑"/>
          <w:kern w:val="2"/>
          <w:sz w:val="21"/>
          <w:szCs w:val="21"/>
        </w:rPr>
      </w:pPr>
      <w:r>
        <w:drawing>
          <wp:inline distT="0" distB="0" distL="0" distR="0">
            <wp:extent cx="4906010" cy="2719070"/>
            <wp:effectExtent l="0" t="0" r="889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06010" cy="2719070"/>
                    </a:xfrm>
                    <a:prstGeom prst="rect">
                      <a:avLst/>
                    </a:prstGeom>
                    <a:noFill/>
                    <a:ln>
                      <a:noFill/>
                    </a:ln>
                  </pic:spPr>
                </pic:pic>
              </a:graphicData>
            </a:graphic>
          </wp:inline>
        </w:drawing>
      </w:r>
      <w:r>
        <w:t xml:space="preserve"> </w:t>
      </w:r>
    </w:p>
    <w:p>
      <w:pPr>
        <w:pStyle w:val="4"/>
      </w:pPr>
      <w:bookmarkStart w:id="42" w:name="_Toc27553"/>
      <w:bookmarkEnd w:id="42"/>
      <w:bookmarkStart w:id="43" w:name="_Toc155975153"/>
      <w:r>
        <w:rPr>
          <w:rFonts w:hint="eastAsia"/>
        </w:rPr>
        <w:t>审核与处理举报子系统</w:t>
      </w:r>
      <w:bookmarkEnd w:id="43"/>
    </w:p>
    <w:p>
      <w:pPr>
        <w:widowControl/>
        <w:rPr>
          <w:rFonts w:ascii="华文楷体" w:hAnsi="华文楷体" w:eastAsia="华文楷体"/>
        </w:rPr>
      </w:pPr>
      <w:r>
        <w:rPr>
          <w:rFonts w:hint="eastAsia" w:ascii="华文楷体" w:hAnsi="华文楷体" w:eastAsia="华文楷体"/>
          <w:b/>
          <w:bCs/>
          <w:color w:val="000000"/>
        </w:rPr>
        <w:t xml:space="preserve">论坛发布审核 </w:t>
      </w:r>
    </w:p>
    <w:p>
      <w:pPr>
        <w:widowControl/>
        <w:rPr>
          <w:rFonts w:ascii="Arial" w:hAnsi="Arial" w:eastAsia="微软雅黑"/>
          <w:sz w:val="21"/>
          <w:szCs w:val="21"/>
        </w:rPr>
      </w:pPr>
      <w:r>
        <w:rPr>
          <w:rFonts w:hint="eastAsia" w:ascii="华文楷体" w:hAnsi="华文楷体" w:eastAsia="华文楷体"/>
          <w:color w:val="000000"/>
        </w:rPr>
        <w:t>管理员可以在该界面审核发布信息，没通过审核的发布将被退回。同时，管理员可以通过点击去审核（未审核的发布）或查看详情（已审核的发布），查看对应发布的具体信息。</w:t>
      </w:r>
    </w:p>
    <w:p>
      <w:r>
        <w:drawing>
          <wp:inline distT="0" distB="0" distL="0" distR="0">
            <wp:extent cx="5263515" cy="245681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3515" cy="2456815"/>
                    </a:xfrm>
                    <a:prstGeom prst="rect">
                      <a:avLst/>
                    </a:prstGeom>
                    <a:noFill/>
                    <a:ln>
                      <a:noFill/>
                    </a:ln>
                  </pic:spPr>
                </pic:pic>
              </a:graphicData>
            </a:graphic>
          </wp:inline>
        </w:drawing>
      </w:r>
      <w:r>
        <w:t xml:space="preserve"> </w:t>
      </w:r>
    </w:p>
    <w:p>
      <w:r>
        <w:drawing>
          <wp:inline distT="0" distB="0" distL="0" distR="0">
            <wp:extent cx="4826635" cy="22580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26635" cy="2258060"/>
                    </a:xfrm>
                    <a:prstGeom prst="rect">
                      <a:avLst/>
                    </a:prstGeom>
                    <a:noFill/>
                    <a:ln>
                      <a:noFill/>
                    </a:ln>
                  </pic:spPr>
                </pic:pic>
              </a:graphicData>
            </a:graphic>
          </wp:inline>
        </w:drawing>
      </w:r>
      <w:r>
        <w:t xml:space="preserve"> </w:t>
      </w:r>
    </w:p>
    <w:p>
      <w:pPr>
        <w:rPr>
          <w:rFonts w:ascii="华文楷体" w:hAnsi="华文楷体" w:eastAsia="华文楷体"/>
          <w:b/>
          <w:bCs/>
        </w:rPr>
      </w:pPr>
      <w:r>
        <w:rPr>
          <w:rFonts w:hint="eastAsia" w:ascii="华文楷体" w:hAnsi="华文楷体" w:eastAsia="华文楷体"/>
          <w:b/>
          <w:bCs/>
        </w:rPr>
        <w:t>专业医生资质审核</w:t>
      </w:r>
    </w:p>
    <w:p>
      <w:pPr>
        <w:widowControl/>
        <w:rPr>
          <w:rFonts w:ascii="华文楷体" w:hAnsi="华文楷体" w:eastAsia="华文楷体"/>
          <w:color w:val="000000"/>
        </w:rPr>
      </w:pPr>
      <w:r>
        <w:rPr>
          <w:rFonts w:hint="eastAsia" w:ascii="华文楷体" w:hAnsi="华文楷体" w:eastAsia="华文楷体"/>
          <w:color w:val="000000"/>
        </w:rPr>
        <w:t>管理员可以在该界面审核医生的申请信息，没通过审核的申请信息将被退回。同时，管理员可以通过点击去审核（未审核的申请）或查看详情（已审核的申请），查看对应申请的具体信息。</w:t>
      </w:r>
    </w:p>
    <w:p>
      <w:pPr>
        <w:widowControl/>
        <w:rPr>
          <w:rFonts w:ascii="华文楷体" w:hAnsi="华文楷体" w:eastAsia="华文楷体"/>
          <w:color w:val="000000"/>
        </w:rPr>
      </w:pPr>
      <w:r>
        <w:drawing>
          <wp:inline distT="0" distB="0" distL="0" distR="0">
            <wp:extent cx="4468495" cy="2027555"/>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68495" cy="2027555"/>
                    </a:xfrm>
                    <a:prstGeom prst="rect">
                      <a:avLst/>
                    </a:prstGeom>
                    <a:noFill/>
                    <a:ln>
                      <a:noFill/>
                    </a:ln>
                  </pic:spPr>
                </pic:pic>
              </a:graphicData>
            </a:graphic>
          </wp:inline>
        </w:drawing>
      </w:r>
      <w:r>
        <w:rPr>
          <w:rFonts w:hint="eastAsia" w:ascii="华文楷体" w:hAnsi="华文楷体" w:eastAsia="华文楷体"/>
          <w:color w:val="000000"/>
        </w:rPr>
        <w:t xml:space="preserve"> </w:t>
      </w:r>
    </w:p>
    <w:p>
      <w:pPr>
        <w:widowControl/>
        <w:rPr>
          <w:rFonts w:ascii="华文楷体" w:hAnsi="华文楷体" w:eastAsia="华文楷体"/>
          <w:b/>
          <w:bCs/>
          <w:kern w:val="2"/>
        </w:rPr>
      </w:pPr>
      <w:r>
        <w:rPr>
          <w:rFonts w:hint="eastAsia" w:ascii="华文楷体" w:hAnsi="华文楷体" w:eastAsia="华文楷体"/>
          <w:b/>
          <w:bCs/>
          <w:color w:val="000000"/>
        </w:rPr>
        <w:t xml:space="preserve">举报处理 </w:t>
      </w:r>
    </w:p>
    <w:p>
      <w:pPr>
        <w:widowControl/>
        <w:rPr>
          <w:rFonts w:ascii="华文楷体" w:hAnsi="华文楷体" w:eastAsia="华文楷体"/>
          <w:color w:val="000000"/>
        </w:rPr>
      </w:pPr>
      <w:r>
        <w:rPr>
          <w:rFonts w:hint="eastAsia" w:ascii="华文楷体" w:hAnsi="华文楷体" w:eastAsia="华文楷体"/>
          <w:color w:val="000000"/>
        </w:rPr>
        <w:t>举报处理界面呈现了用户提交的举报信息，管理员可以通过查看相关的举报信息，对被举报发布进行处理。同时也可以查看处理过的发布。</w:t>
      </w:r>
    </w:p>
    <w:p>
      <w:pPr>
        <w:widowControl/>
        <w:rPr>
          <w:rFonts w:ascii="华文楷体" w:hAnsi="华文楷体" w:eastAsia="华文楷体"/>
          <w:color w:val="000000"/>
        </w:rPr>
      </w:pPr>
      <w:r>
        <w:drawing>
          <wp:inline distT="0" distB="0" distL="0" distR="0">
            <wp:extent cx="4635500" cy="18764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635500" cy="1876425"/>
                    </a:xfrm>
                    <a:prstGeom prst="rect">
                      <a:avLst/>
                    </a:prstGeom>
                    <a:noFill/>
                    <a:ln>
                      <a:noFill/>
                    </a:ln>
                  </pic:spPr>
                </pic:pic>
              </a:graphicData>
            </a:graphic>
          </wp:inline>
        </w:drawing>
      </w:r>
      <w:r>
        <w:rPr>
          <w:rFonts w:hint="eastAsia" w:ascii="华文楷体" w:hAnsi="华文楷体" w:eastAsia="华文楷体"/>
          <w:color w:val="000000"/>
        </w:rPr>
        <w:t xml:space="preserve"> </w:t>
      </w:r>
    </w:p>
    <w:p>
      <w:pPr>
        <w:widowControl/>
        <w:rPr>
          <w:rFonts w:ascii="华文楷体" w:hAnsi="华文楷体" w:eastAsia="华文楷体"/>
          <w:color w:val="000000"/>
        </w:rPr>
      </w:pPr>
      <w:r>
        <w:drawing>
          <wp:inline distT="0" distB="0" distL="0" distR="0">
            <wp:extent cx="4810760" cy="259207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810760" cy="2592070"/>
                    </a:xfrm>
                    <a:prstGeom prst="rect">
                      <a:avLst/>
                    </a:prstGeom>
                    <a:noFill/>
                    <a:ln>
                      <a:noFill/>
                    </a:ln>
                  </pic:spPr>
                </pic:pic>
              </a:graphicData>
            </a:graphic>
          </wp:inline>
        </w:drawing>
      </w:r>
      <w:r>
        <w:rPr>
          <w:rFonts w:hint="eastAsia" w:ascii="华文楷体" w:hAnsi="华文楷体" w:eastAsia="华文楷体"/>
          <w:color w:val="000000"/>
        </w:rPr>
        <w:t xml:space="preserve"> </w:t>
      </w:r>
    </w:p>
    <w:p>
      <w:pPr>
        <w:pStyle w:val="4"/>
        <w:rPr>
          <w:rFonts w:ascii="Arial" w:hAnsi="Arial" w:eastAsia="微软雅黑"/>
          <w:color w:val="auto"/>
          <w:kern w:val="2"/>
          <w:sz w:val="30"/>
          <w:szCs w:val="30"/>
        </w:rPr>
      </w:pPr>
      <w:bookmarkStart w:id="44" w:name="_Toc5638"/>
      <w:bookmarkEnd w:id="44"/>
      <w:bookmarkStart w:id="45" w:name="_Toc155975154"/>
      <w:r>
        <w:rPr>
          <w:rFonts w:hint="eastAsia"/>
        </w:rPr>
        <w:t>健康资讯子系统</w:t>
      </w:r>
      <w:bookmarkEnd w:id="45"/>
    </w:p>
    <w:p>
      <w:pPr>
        <w:rPr>
          <w:rFonts w:ascii="华文楷体" w:hAnsi="华文楷体" w:eastAsia="华文楷体"/>
        </w:rPr>
      </w:pPr>
      <w:r>
        <w:drawing>
          <wp:inline distT="0" distB="0" distL="0" distR="0">
            <wp:extent cx="4452620" cy="2480945"/>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452620" cy="2480945"/>
                    </a:xfrm>
                    <a:prstGeom prst="rect">
                      <a:avLst/>
                    </a:prstGeom>
                    <a:noFill/>
                    <a:ln>
                      <a:noFill/>
                    </a:ln>
                  </pic:spPr>
                </pic:pic>
              </a:graphicData>
            </a:graphic>
          </wp:inline>
        </w:drawing>
      </w:r>
      <w:r>
        <w:rPr>
          <w:rFonts w:hint="eastAsia" w:ascii="华文楷体" w:hAnsi="华文楷体" w:eastAsia="华文楷体"/>
        </w:rPr>
        <w:t xml:space="preserve"> </w:t>
      </w:r>
    </w:p>
    <w:p>
      <w:pPr>
        <w:rPr>
          <w:rFonts w:ascii="华文楷体" w:hAnsi="华文楷体" w:eastAsia="华文楷体"/>
        </w:rPr>
      </w:pPr>
      <w:r>
        <w:rPr>
          <w:rFonts w:hint="eastAsia" w:ascii="华文楷体" w:hAnsi="华文楷体" w:eastAsia="华文楷体"/>
        </w:rPr>
        <w:t>在健康资讯页面，用户可以通过左侧标签栏筛选感兴趣的话题，也可以点击查看资讯详情内容。</w:t>
      </w:r>
    </w:p>
    <w:p>
      <w:pPr>
        <w:pStyle w:val="4"/>
        <w:rPr>
          <w:rFonts w:ascii="Arial" w:hAnsi="Arial" w:eastAsia="微软雅黑"/>
          <w:sz w:val="30"/>
          <w:szCs w:val="30"/>
        </w:rPr>
      </w:pPr>
      <w:bookmarkStart w:id="46" w:name="_Toc5769"/>
      <w:bookmarkEnd w:id="46"/>
      <w:bookmarkStart w:id="47" w:name="_Toc155975155"/>
      <w:r>
        <w:rPr>
          <w:rFonts w:hint="eastAsia"/>
        </w:rPr>
        <w:t>药品管理子系统</w:t>
      </w:r>
      <w:bookmarkEnd w:id="47"/>
    </w:p>
    <w:p>
      <w:pPr>
        <w:rPr>
          <w:rFonts w:ascii="华文楷体" w:hAnsi="华文楷体" w:eastAsia="华文楷体"/>
        </w:rPr>
      </w:pPr>
      <w:r>
        <w:rPr>
          <w:rFonts w:hint="eastAsia" w:ascii="华文楷体" w:hAnsi="华文楷体" w:eastAsia="华文楷体"/>
        </w:rPr>
        <w:t>管理员可以在药品管理页面对药品库中的药品进行药品信息增加、修改和删除的操作。</w:t>
      </w:r>
      <w:r>
        <w:drawing>
          <wp:inline distT="0" distB="0" distL="0" distR="0">
            <wp:extent cx="5263515" cy="27349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3515" cy="2734945"/>
                    </a:xfrm>
                    <a:prstGeom prst="rect">
                      <a:avLst/>
                    </a:prstGeom>
                    <a:noFill/>
                    <a:ln>
                      <a:noFill/>
                    </a:ln>
                  </pic:spPr>
                </pic:pic>
              </a:graphicData>
            </a:graphic>
          </wp:inline>
        </w:drawing>
      </w:r>
    </w:p>
    <w:p>
      <w:pPr>
        <w:pStyle w:val="4"/>
        <w:rPr>
          <w:rFonts w:ascii="Arial" w:hAnsi="Arial" w:eastAsia="微软雅黑"/>
          <w:sz w:val="30"/>
          <w:szCs w:val="30"/>
        </w:rPr>
      </w:pPr>
      <w:bookmarkStart w:id="48" w:name="_Toc11996"/>
      <w:bookmarkEnd w:id="48"/>
      <w:bookmarkStart w:id="49" w:name="_Toc155975156"/>
      <w:r>
        <w:rPr>
          <w:rFonts w:hint="eastAsia"/>
        </w:rPr>
        <w:t>健康日历子系统</w:t>
      </w:r>
      <w:bookmarkEnd w:id="49"/>
    </w:p>
    <w:p>
      <w:pPr>
        <w:widowControl/>
        <w:rPr>
          <w:rFonts w:ascii="华文楷体" w:hAnsi="华文楷体" w:eastAsia="华文楷体"/>
          <w:color w:val="000000"/>
        </w:rPr>
      </w:pPr>
      <w:r>
        <w:rPr>
          <w:rFonts w:hint="eastAsia" w:ascii="华文楷体" w:hAnsi="华文楷体" w:eastAsia="华文楷体"/>
          <w:color w:val="000000"/>
        </w:rPr>
        <w:t>健康日历页面以日历信息的形式呈现用户的待办事项，用户能够在右侧查询目前的待办事项，并可以按照指示，通过按钮点击对某</w:t>
      </w:r>
      <w:r>
        <w:rPr>
          <w:rFonts w:hint="eastAsia" w:ascii="微软雅黑" w:hAnsi="微软雅黑" w:eastAsia="微软雅黑" w:cs="微软雅黑"/>
          <w:color w:val="000000"/>
        </w:rPr>
        <w:t>⼀</w:t>
      </w:r>
      <w:r>
        <w:rPr>
          <w:rFonts w:hint="eastAsia" w:ascii="华文楷体" w:hAnsi="华文楷体" w:eastAsia="华文楷体" w:cs="华文楷体"/>
          <w:color w:val="000000"/>
        </w:rPr>
        <w:t>事项进行删除。</w:t>
      </w:r>
    </w:p>
    <w:p>
      <w:pPr>
        <w:widowControl/>
        <w:rPr>
          <w:rFonts w:ascii="华文楷体" w:hAnsi="华文楷体" w:eastAsia="华文楷体"/>
          <w:color w:val="000000"/>
          <w:sz w:val="32"/>
          <w:szCs w:val="32"/>
        </w:rPr>
      </w:pPr>
      <w:r>
        <w:drawing>
          <wp:inline distT="0" distB="0" distL="0" distR="0">
            <wp:extent cx="1240155" cy="25761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240155" cy="2576195"/>
                    </a:xfrm>
                    <a:prstGeom prst="rect">
                      <a:avLst/>
                    </a:prstGeom>
                    <a:noFill/>
                    <a:ln>
                      <a:noFill/>
                    </a:ln>
                  </pic:spPr>
                </pic:pic>
              </a:graphicData>
            </a:graphic>
          </wp:inline>
        </w:drawing>
      </w:r>
      <w:r>
        <w:drawing>
          <wp:inline distT="0" distB="0" distL="0" distR="0">
            <wp:extent cx="3928110" cy="2560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28110" cy="2560320"/>
                    </a:xfrm>
                    <a:prstGeom prst="rect">
                      <a:avLst/>
                    </a:prstGeom>
                    <a:noFill/>
                    <a:ln>
                      <a:noFill/>
                    </a:ln>
                  </pic:spPr>
                </pic:pic>
              </a:graphicData>
            </a:graphic>
          </wp:inline>
        </w:drawing>
      </w:r>
      <w:r>
        <w:rPr>
          <w:rFonts w:hint="eastAsia" w:ascii="华文楷体" w:hAnsi="华文楷体" w:eastAsia="华文楷体"/>
          <w:color w:val="000000"/>
          <w:sz w:val="32"/>
          <w:szCs w:val="32"/>
        </w:rPr>
        <w:t xml:space="preserve"> </w:t>
      </w:r>
    </w:p>
    <w:p>
      <w:pPr>
        <w:widowControl/>
        <w:rPr>
          <w:rFonts w:ascii="华文楷体" w:hAnsi="华文楷体" w:eastAsia="华文楷体"/>
          <w:kern w:val="2"/>
        </w:rPr>
      </w:pPr>
      <w:r>
        <w:rPr>
          <w:rFonts w:hint="eastAsia" w:ascii="华文楷体" w:hAnsi="华文楷体" w:eastAsia="华文楷体"/>
          <w:color w:val="000000"/>
        </w:rPr>
        <w:t xml:space="preserve">页面的左侧为健康日历，用户可以在此部分处理待办事项。通过点击页面下方按钮，可以调整操作模式（查看/ 修改） </w:t>
      </w:r>
    </w:p>
    <w:p>
      <w:pPr>
        <w:widowControl/>
        <w:rPr>
          <w:rFonts w:ascii="华文楷体" w:hAnsi="华文楷体" w:eastAsia="华文楷体"/>
        </w:rPr>
      </w:pPr>
      <w:r>
        <w:rPr>
          <w:rFonts w:hint="eastAsia" w:ascii="华文楷体" w:hAnsi="华文楷体" w:eastAsia="华文楷体"/>
          <w:b/>
          <w:bCs/>
          <w:color w:val="000000"/>
        </w:rPr>
        <w:t xml:space="preserve">查看 </w:t>
      </w:r>
    </w:p>
    <w:p>
      <w:pPr>
        <w:widowControl/>
        <w:rPr>
          <w:rFonts w:ascii="华文楷体" w:hAnsi="华文楷体" w:eastAsia="华文楷体"/>
        </w:rPr>
      </w:pPr>
      <w:r>
        <w:rPr>
          <w:rFonts w:hint="eastAsia" w:ascii="华文楷体" w:hAnsi="华文楷体" w:eastAsia="华文楷体"/>
          <w:color w:val="000000"/>
        </w:rPr>
        <w:t>在查看模式下，用户可以通过点击日历中的某一事项，从而查看该待办事项的具体信息，但不可以进行修改。</w:t>
      </w:r>
    </w:p>
    <w:p>
      <w:pPr>
        <w:widowControl/>
        <w:rPr>
          <w:rFonts w:ascii="华文楷体" w:hAnsi="华文楷体" w:eastAsia="华文楷体"/>
          <w:color w:val="000000"/>
        </w:rPr>
      </w:pPr>
      <w:r>
        <w:rPr>
          <w:rFonts w:hint="eastAsia" w:ascii="华文楷体" w:hAnsi="华文楷体" w:eastAsia="华文楷体"/>
          <w:b/>
          <w:bCs/>
          <w:color w:val="000000"/>
        </w:rPr>
        <w:t>修改</w:t>
      </w:r>
      <w:r>
        <w:rPr>
          <w:rFonts w:hint="eastAsia" w:ascii="华文楷体" w:hAnsi="华文楷体" w:eastAsia="华文楷体"/>
          <w:color w:val="000000"/>
        </w:rPr>
        <w:t xml:space="preserve"> </w:t>
      </w:r>
    </w:p>
    <w:p>
      <w:pPr>
        <w:widowControl/>
        <w:rPr>
          <w:rFonts w:ascii="华文楷体" w:hAnsi="华文楷体" w:eastAsia="华文楷体"/>
          <w:color w:val="000000"/>
        </w:rPr>
      </w:pPr>
      <w:r>
        <w:rPr>
          <w:rFonts w:hint="eastAsia" w:ascii="华文楷体" w:hAnsi="华文楷体" w:eastAsia="华文楷体"/>
          <w:color w:val="000000"/>
        </w:rPr>
        <w:t>在修改模式下，用户通过点击某一事项，可以修改相应待办事项信息，并通过点击提交按钮进行信息修改。</w:t>
      </w:r>
    </w:p>
    <w:p>
      <w:pPr>
        <w:rPr>
          <w:rFonts w:ascii="Arial" w:hAnsi="Arial" w:eastAsia="微软雅黑"/>
          <w:kern w:val="2"/>
          <w:sz w:val="21"/>
          <w:szCs w:val="21"/>
        </w:rPr>
      </w:pPr>
      <w:r>
        <w:t xml:space="preserve"> </w:t>
      </w:r>
    </w:p>
    <w:p>
      <w:pPr>
        <w:pStyle w:val="3"/>
      </w:pPr>
      <w:bookmarkStart w:id="50" w:name="_Toc3456"/>
      <w:bookmarkEnd w:id="50"/>
      <w:r>
        <w:rPr>
          <w:rFonts w:hint="eastAsia" w:cs="Arial"/>
        </w:rPr>
        <w:t xml:space="preserve"> </w:t>
      </w:r>
      <w:bookmarkStart w:id="51" w:name="_Toc155975157"/>
      <w:r>
        <w:rPr>
          <w:rFonts w:hint="eastAsia" w:ascii="微软雅黑" w:hAnsi="微软雅黑"/>
        </w:rPr>
        <w:t>数据库设计</w:t>
      </w:r>
      <w:bookmarkEnd w:id="51"/>
    </w:p>
    <w:p>
      <w:pPr>
        <w:pStyle w:val="33"/>
        <w:wordWrap w:val="0"/>
        <w:rPr>
          <w:rFonts w:ascii="华文楷体" w:hAnsi="华文楷体" w:eastAsia="华文楷体"/>
        </w:rPr>
      </w:pPr>
      <w:r>
        <w:rPr>
          <w:rFonts w:hint="eastAsia" w:ascii="华文楷体" w:hAnsi="华文楷体" w:eastAsia="华文楷体"/>
        </w:rPr>
        <w:t>依据“软件需求（分析）规约（说明书）”的数据建模进行数据库逻辑设计和物理设计。指出本软件系统内部所使用的每个数据库结构的名称、标识符以及它们之中每个数据项、记录、文卷和系的标识、定义、长度以及它们之间的层次的或表格的相互关系。给出本系统内部所使用的每个数据库结构中的每个数据项的存储要求，访问方法、存取单位、存取的物理关系（索引、设备、存储区域）、设计考虑等。</w:t>
      </w:r>
    </w:p>
    <w:p>
      <w:pPr>
        <w:pStyle w:val="4"/>
        <w:rPr>
          <w:rFonts w:ascii="Arial" w:hAnsi="Arial" w:eastAsia="微软雅黑"/>
        </w:rPr>
      </w:pPr>
      <w:bookmarkStart w:id="52" w:name="_Toc23340"/>
      <w:bookmarkEnd w:id="52"/>
      <w:bookmarkStart w:id="53" w:name="_Toc155975158"/>
      <w:r>
        <w:rPr>
          <w:rFonts w:hint="eastAsia"/>
        </w:rPr>
        <w:t>数据库逻辑设计</w:t>
      </w:r>
      <w:bookmarkEnd w:id="53"/>
    </w:p>
    <w:p>
      <w:pPr>
        <w:rPr>
          <w:rFonts w:ascii="华文楷体" w:hAnsi="华文楷体" w:eastAsia="华文楷体"/>
        </w:rPr>
      </w:pPr>
      <w:r>
        <w:rPr>
          <w:rFonts w:hint="eastAsia" w:ascii="华文楷体" w:hAnsi="华文楷体" w:eastAsia="华文楷体"/>
        </w:rPr>
        <w:t>在数据建模阶段，我们已经设计了每个子系统的类图和序列图，结合需求分析阶段的数据需求分析，我们详细设计了整体系统数据库的逻辑结构：首先分析系统的实体和关系，根据实体和关系构建系统整体E-R图。详细说明如下：</w:t>
      </w:r>
    </w:p>
    <w:p>
      <w:pPr>
        <w:pStyle w:val="4"/>
        <w:rPr>
          <w:rFonts w:ascii="Arial" w:hAnsi="Arial" w:eastAsia="微软雅黑"/>
          <w:kern w:val="2"/>
          <w:sz w:val="28"/>
          <w:szCs w:val="28"/>
        </w:rPr>
      </w:pPr>
      <w:bookmarkStart w:id="54" w:name="_Toc155975159"/>
      <w:r>
        <w:rPr>
          <w:rFonts w:hint="eastAsia"/>
        </w:rPr>
        <w:t>数据库实体设计</w:t>
      </w:r>
      <w:bookmarkEnd w:id="54"/>
    </w:p>
    <w:p>
      <w:pPr>
        <w:pStyle w:val="33"/>
        <w:wordWrap w:val="0"/>
        <w:rPr>
          <w:rFonts w:ascii="华文楷体" w:hAnsi="华文楷体" w:eastAsia="华文楷体"/>
        </w:rPr>
      </w:pPr>
      <w:r>
        <w:rPr>
          <w:rFonts w:hint="eastAsia" w:ascii="华文楷体" w:hAnsi="华文楷体" w:eastAsia="华文楷体"/>
        </w:rPr>
        <w:tab/>
      </w:r>
      <w:r>
        <w:rPr>
          <w:rFonts w:hint="eastAsia" w:ascii="华文楷体" w:hAnsi="华文楷体" w:eastAsia="华文楷体"/>
        </w:rPr>
        <w:t>在详细设计数据库的物理存储模型之前，我们首先需要设计数据库的各个实体，列举如下：</w:t>
      </w:r>
    </w:p>
    <w:p>
      <w:pPr>
        <w:rPr>
          <w:rStyle w:val="103"/>
        </w:rPr>
      </w:pPr>
      <w:bookmarkStart w:id="55" w:name="_Toc144471345"/>
      <w:bookmarkEnd w:id="55"/>
      <w:r>
        <w:rPr>
          <w:rStyle w:val="103"/>
          <w:rFonts w:hint="eastAsia"/>
        </w:rPr>
        <w:t>&lt;entity&gt;用户账号(User)</w:t>
      </w:r>
    </w:p>
    <w:p>
      <w:pPr>
        <w:widowControl/>
        <w:ind w:left="480" w:leftChars="200"/>
        <w:rPr>
          <w:rFonts w:ascii="华文楷体" w:hAnsi="华文楷体" w:eastAsia="华文楷体"/>
        </w:rPr>
      </w:pPr>
      <w:r>
        <w:rPr>
          <w:rFonts w:hint="eastAsia" w:ascii="华文楷体" w:hAnsi="华文楷体" w:eastAsia="华文楷体"/>
        </w:rPr>
        <w:t>用来记录用户的个人信息。用户在注册账号时新增一条记录，用户可以设置个人信息，同时系统可以自动记录用户使用期间所产生的动态信息，如粉丝数量的变动、是否被封禁等。</w:t>
      </w:r>
    </w:p>
    <w:p>
      <w:pPr>
        <w:widowControl/>
        <w:ind w:left="480" w:leftChars="200"/>
        <w:rPr>
          <w:rFonts w:ascii="华文楷体" w:hAnsi="华文楷体" w:eastAsia="华文楷体"/>
        </w:rPr>
      </w:pPr>
      <w:r>
        <w:rPr>
          <w:rFonts w:hint="eastAsia" w:ascii="华文楷体" w:hAnsi="华文楷体" w:eastAsia="华文楷体"/>
        </w:rPr>
        <w:t>属性包括：用户id，用户名，用户手机号，用户邮箱，密码，性别，头像，生日，何时能被解除封禁（如果当前不处于被封禁状态的话该属性的值为null），个性签名，杏仁币数量，粉丝数，关注数，是否具有专业医生用户认证，最近登陆时间。主码为：用户id。</w:t>
      </w:r>
    </w:p>
    <w:p>
      <w:pPr>
        <w:rPr>
          <w:rStyle w:val="103"/>
        </w:rPr>
      </w:pPr>
      <w:bookmarkStart w:id="56" w:name="_Toc144471346"/>
      <w:bookmarkEnd w:id="56"/>
      <w:r>
        <w:rPr>
          <w:rStyle w:val="103"/>
          <w:rFonts w:hint="eastAsia"/>
        </w:rPr>
        <w:t>&lt;entity&gt;专业医生用户认证表(ApprovedDoctor)</w:t>
      </w:r>
    </w:p>
    <w:p>
      <w:pPr>
        <w:widowControl/>
        <w:ind w:left="480" w:leftChars="200"/>
        <w:rPr>
          <w:rFonts w:ascii="华文楷体" w:hAnsi="华文楷体" w:eastAsia="华文楷体"/>
        </w:rPr>
      </w:pPr>
      <w:r>
        <w:rPr>
          <w:rFonts w:hint="eastAsia" w:ascii="华文楷体" w:hAnsi="华文楷体" w:eastAsia="华文楷体"/>
        </w:rPr>
        <w:t>用来记录专业医生认证信息。用户提交认证时，新增一条认证记录，但设置为无效。管理员需要处理认证消息时，在表中筛选不可见的元组，进行处理。用户认证通过后，将此表中相关记录改为有效。如果用户想更新认证，需要先删除原有认证。</w:t>
      </w:r>
    </w:p>
    <w:p>
      <w:pPr>
        <w:widowControl/>
        <w:ind w:left="480" w:leftChars="200"/>
        <w:rPr>
          <w:rFonts w:ascii="华文楷体" w:hAnsi="华文楷体" w:eastAsia="华文楷体"/>
        </w:rPr>
      </w:pPr>
      <w:r>
        <w:rPr>
          <w:rFonts w:hint="eastAsia" w:ascii="华文楷体" w:hAnsi="华文楷体" w:eastAsia="华文楷体"/>
        </w:rPr>
        <w:t>属性包括：申请id，用户id，执业医师资格证照片，执业医师执业证照片，医生职称，所在医院，所在医院级别，所属科室。主码为：申请id。</w:t>
      </w:r>
    </w:p>
    <w:p>
      <w:pPr>
        <w:rPr>
          <w:rStyle w:val="103"/>
        </w:rPr>
      </w:pPr>
      <w:bookmarkStart w:id="57" w:name="_Toc144471347"/>
      <w:bookmarkEnd w:id="57"/>
      <w:r>
        <w:rPr>
          <w:rStyle w:val="103"/>
          <w:rFonts w:hint="eastAsia"/>
        </w:rPr>
        <w:t>&lt;entity&gt;管理员账号(Administrator)</w:t>
      </w:r>
    </w:p>
    <w:p>
      <w:pPr>
        <w:widowControl/>
        <w:ind w:firstLine="480" w:firstLineChars="200"/>
        <w:rPr>
          <w:rFonts w:ascii="华文楷体" w:hAnsi="华文楷体" w:eastAsia="华文楷体"/>
        </w:rPr>
      </w:pPr>
      <w:r>
        <w:rPr>
          <w:rFonts w:hint="eastAsia" w:ascii="华文楷体" w:hAnsi="华文楷体" w:eastAsia="华文楷体"/>
        </w:rPr>
        <w:t>管理员登录后可以进入另一个页面，在该页面上执行帖子审核、添加药品、发布资讯等功能。这些功能基本都是普通用户所不能执行的，它们只对管理员开放，以便管理员对系统进行管理。</w:t>
      </w:r>
    </w:p>
    <w:p>
      <w:pPr>
        <w:widowControl/>
        <w:ind w:firstLine="480" w:firstLineChars="200"/>
        <w:rPr>
          <w:rFonts w:ascii="华文楷体" w:hAnsi="华文楷体" w:eastAsia="华文楷体"/>
        </w:rPr>
      </w:pPr>
      <w:r>
        <w:rPr>
          <w:rFonts w:hint="eastAsia" w:ascii="华文楷体" w:hAnsi="华文楷体" w:eastAsia="华文楷体"/>
        </w:rPr>
        <w:t>属性包括：管理员id，管理员邮箱，管理员手机号，管理员用户名，密码，头像。主码为：管理员id。</w:t>
      </w:r>
    </w:p>
    <w:p>
      <w:pPr>
        <w:rPr>
          <w:rStyle w:val="103"/>
        </w:rPr>
      </w:pPr>
      <w:bookmarkStart w:id="58" w:name="_Toc144471348"/>
      <w:bookmarkEnd w:id="58"/>
      <w:r>
        <w:rPr>
          <w:rStyle w:val="103"/>
          <w:rFonts w:hint="eastAsia"/>
        </w:rPr>
        <w:t>&lt;entity&gt;待办事项 (ToDoList)</w:t>
      </w:r>
    </w:p>
    <w:p>
      <w:pPr>
        <w:widowControl/>
        <w:ind w:left="480" w:leftChars="200"/>
        <w:rPr>
          <w:rFonts w:ascii="华文楷体" w:hAnsi="华文楷体" w:eastAsia="华文楷体"/>
        </w:rPr>
      </w:pPr>
      <w:r>
        <w:rPr>
          <w:rFonts w:hint="eastAsia" w:ascii="华文楷体" w:hAnsi="华文楷体" w:eastAsia="华文楷体"/>
        </w:rPr>
        <w:t>用户在日历视图中添加每天待办的健康事项，设置事项内容、重要程度等级、事项要每几天发生一次、从每天的什么时候开始什么时候结束、是否需要提醒。用户可以修改事项内容或删除事项，是依赖于用户实体的弱实体集。</w:t>
      </w:r>
    </w:p>
    <w:p>
      <w:pPr>
        <w:widowControl/>
        <w:ind w:left="480" w:leftChars="200"/>
        <w:rPr>
          <w:rFonts w:ascii="华文楷体" w:hAnsi="华文楷体" w:eastAsia="华文楷体"/>
        </w:rPr>
      </w:pPr>
      <w:r>
        <w:rPr>
          <w:rFonts w:hint="eastAsia" w:ascii="华文楷体" w:hAnsi="华文楷体" w:eastAsia="华文楷体"/>
        </w:rPr>
        <w:t>属性包括：事项id，重要程度，事项内容，事项设置（开始时间，结束时间），提醒状态，距离下次该事项发生的时间间隔。主码为：事项id及用户实体中的用户id。</w:t>
      </w:r>
    </w:p>
    <w:p>
      <w:pPr>
        <w:rPr>
          <w:rStyle w:val="103"/>
        </w:rPr>
      </w:pPr>
      <w:bookmarkStart w:id="59" w:name="_Toc144471349"/>
      <w:bookmarkEnd w:id="59"/>
      <w:r>
        <w:rPr>
          <w:rStyle w:val="103"/>
          <w:rFonts w:hint="eastAsia"/>
        </w:rPr>
        <w:t>&lt;entity&gt;药品(Medicine)</w:t>
      </w:r>
    </w:p>
    <w:p>
      <w:pPr>
        <w:widowControl/>
        <w:ind w:left="480" w:leftChars="200"/>
        <w:rPr>
          <w:rFonts w:ascii="华文楷体" w:hAnsi="华文楷体" w:eastAsia="华文楷体"/>
        </w:rPr>
      </w:pPr>
      <w:r>
        <w:rPr>
          <w:rFonts w:hint="eastAsia" w:ascii="华文楷体" w:hAnsi="华文楷体" w:eastAsia="华文楷体"/>
        </w:rPr>
        <w:t>记录某个药品的相关信息，用户可以收藏某个药品，从而在用户的收藏列表中更快地查看该药品。</w:t>
      </w:r>
    </w:p>
    <w:p>
      <w:pPr>
        <w:widowControl/>
        <w:ind w:left="480" w:leftChars="200"/>
        <w:rPr>
          <w:rFonts w:ascii="华文楷体" w:hAnsi="华文楷体" w:eastAsia="华文楷体"/>
        </w:rPr>
      </w:pPr>
      <w:r>
        <w:rPr>
          <w:rFonts w:hint="eastAsia" w:ascii="华文楷体" w:hAnsi="华文楷体" w:eastAsia="华文楷体"/>
        </w:rPr>
        <w:t>属性包括：药品id，药品分类（西药、中药、保健品），药品中文名称，药品英文名称，药品简称，药品简介，药品剂型，药品性状，药品图片url，药品厂商，药品成分，药品有效期，药品用法，药品适应症，药品禁忌，药品贮藏方法，药品来源国家，是否为处方药，是否为医保药，参考报价。主码为：药品id。</w:t>
      </w:r>
    </w:p>
    <w:p>
      <w:pPr>
        <w:rPr>
          <w:rStyle w:val="103"/>
        </w:rPr>
      </w:pPr>
      <w:bookmarkStart w:id="60" w:name="_Toc144471350"/>
      <w:bookmarkEnd w:id="60"/>
      <w:r>
        <w:rPr>
          <w:rStyle w:val="103"/>
          <w:rFonts w:hint="eastAsia"/>
        </w:rPr>
        <w:t>&lt;entity&gt;健康资讯 (HealthFlash)</w:t>
      </w:r>
    </w:p>
    <w:p>
      <w:pPr>
        <w:widowControl/>
        <w:ind w:left="480" w:leftChars="200"/>
        <w:rPr>
          <w:rFonts w:ascii="华文楷体" w:hAnsi="华文楷体" w:eastAsia="华文楷体"/>
        </w:rPr>
      </w:pPr>
      <w:r>
        <w:rPr>
          <w:rFonts w:hint="eastAsia" w:ascii="华文楷体" w:hAnsi="华文楷体" w:eastAsia="华文楷体"/>
        </w:rPr>
        <w:t>由管理员发布，介绍相关健康资讯供所有用户查看。</w:t>
      </w:r>
    </w:p>
    <w:p>
      <w:pPr>
        <w:widowControl/>
        <w:ind w:left="480" w:leftChars="200"/>
        <w:rPr>
          <w:rFonts w:ascii="华文楷体" w:hAnsi="华文楷体" w:eastAsia="华文楷体"/>
        </w:rPr>
      </w:pPr>
      <w:r>
        <w:rPr>
          <w:rFonts w:hint="eastAsia" w:ascii="华文楷体" w:hAnsi="华文楷体" w:eastAsia="华文楷体"/>
        </w:rPr>
        <w:t>属性包括：资讯id，资讯标题，创建该资讯的管理员id ，资讯内容，资讯发布时间，资讯图片url。主码为：资讯id。</w:t>
      </w:r>
    </w:p>
    <w:p>
      <w:pPr>
        <w:rPr>
          <w:rStyle w:val="103"/>
        </w:rPr>
      </w:pPr>
      <w:bookmarkStart w:id="61" w:name="_Toc144471351"/>
      <w:bookmarkEnd w:id="61"/>
      <w:r>
        <w:rPr>
          <w:rStyle w:val="103"/>
          <w:rFonts w:hint="eastAsia"/>
        </w:rPr>
        <w:t>&lt;entity&gt;资讯标签 (FlashTag)</w:t>
      </w:r>
    </w:p>
    <w:p>
      <w:pPr>
        <w:widowControl/>
        <w:ind w:left="480" w:leftChars="200"/>
        <w:rPr>
          <w:rFonts w:ascii="华文楷体" w:hAnsi="华文楷体" w:eastAsia="华文楷体"/>
        </w:rPr>
      </w:pPr>
      <w:r>
        <w:rPr>
          <w:rFonts w:hint="eastAsia" w:ascii="华文楷体" w:hAnsi="华文楷体" w:eastAsia="华文楷体"/>
        </w:rPr>
        <w:t>管理员在发布健康资讯时可选1~4个资讯标签。</w:t>
      </w:r>
    </w:p>
    <w:p>
      <w:pPr>
        <w:widowControl/>
        <w:ind w:left="480" w:leftChars="200"/>
        <w:rPr>
          <w:rFonts w:ascii="华文楷体" w:hAnsi="华文楷体" w:eastAsia="华文楷体"/>
        </w:rPr>
      </w:pPr>
      <w:r>
        <w:rPr>
          <w:rFonts w:hint="eastAsia" w:ascii="华文楷体" w:hAnsi="华文楷体" w:eastAsia="华文楷体"/>
        </w:rPr>
        <w:t>属性包括：标签id，标签名，该标签对应的群体的id（每个标签对应唯一的群体）。主码为：标签id。</w:t>
      </w:r>
    </w:p>
    <w:p>
      <w:pPr>
        <w:rPr>
          <w:rStyle w:val="103"/>
        </w:rPr>
      </w:pPr>
      <w:bookmarkStart w:id="62" w:name="_Toc144471352"/>
      <w:bookmarkEnd w:id="62"/>
      <w:r>
        <w:rPr>
          <w:rStyle w:val="103"/>
          <w:rFonts w:hint="eastAsia"/>
        </w:rPr>
        <w:t>&lt;entity&gt;资讯针对群体 (FlashTargetGroups)</w:t>
      </w:r>
    </w:p>
    <w:p>
      <w:pPr>
        <w:widowControl/>
        <w:ind w:left="480" w:leftChars="200"/>
        <w:rPr>
          <w:rFonts w:ascii="华文楷体" w:hAnsi="华文楷体" w:eastAsia="华文楷体"/>
        </w:rPr>
      </w:pPr>
      <w:r>
        <w:rPr>
          <w:rFonts w:hint="eastAsia" w:ascii="华文楷体" w:hAnsi="华文楷体" w:eastAsia="华文楷体"/>
        </w:rPr>
        <w:t>管理员为资讯添加标签后，根据这个标签对应的群体，系统可以自动找出该资讯对应哪些群体。</w:t>
      </w:r>
    </w:p>
    <w:p>
      <w:pPr>
        <w:widowControl/>
        <w:ind w:left="480" w:leftChars="200"/>
        <w:rPr>
          <w:rFonts w:ascii="华文楷体" w:hAnsi="华文楷体" w:eastAsia="华文楷体"/>
        </w:rPr>
      </w:pPr>
      <w:r>
        <w:rPr>
          <w:rFonts w:hint="eastAsia" w:ascii="华文楷体" w:hAnsi="华文楷体" w:eastAsia="华文楷体"/>
        </w:rPr>
        <w:t>属性包括：群体id，群体名。主码为：群体id。</w:t>
      </w:r>
    </w:p>
    <w:p>
      <w:pPr>
        <w:rPr>
          <w:rStyle w:val="103"/>
        </w:rPr>
      </w:pPr>
      <w:bookmarkStart w:id="63" w:name="_Toc144471353"/>
      <w:bookmarkEnd w:id="63"/>
      <w:r>
        <w:rPr>
          <w:rStyle w:val="103"/>
          <w:rFonts w:hint="eastAsia"/>
        </w:rPr>
        <w:t>&lt;entity&gt;帖子标签(PostTag)</w:t>
      </w:r>
    </w:p>
    <w:p>
      <w:pPr>
        <w:widowControl/>
        <w:ind w:left="480" w:leftChars="200"/>
        <w:rPr>
          <w:rFonts w:ascii="华文楷体" w:hAnsi="华文楷体" w:eastAsia="华文楷体"/>
        </w:rPr>
      </w:pPr>
      <w:r>
        <w:rPr>
          <w:rFonts w:hint="eastAsia" w:ascii="华文楷体" w:hAnsi="华文楷体" w:eastAsia="华文楷体"/>
        </w:rPr>
        <w:t>用户在发帖时可选的帖子标签。</w:t>
      </w:r>
    </w:p>
    <w:p>
      <w:pPr>
        <w:widowControl/>
        <w:ind w:left="480" w:leftChars="200"/>
        <w:rPr>
          <w:rFonts w:ascii="华文楷体" w:hAnsi="华文楷体" w:eastAsia="华文楷体"/>
        </w:rPr>
      </w:pPr>
      <w:r>
        <w:rPr>
          <w:rFonts w:hint="eastAsia" w:ascii="华文楷体" w:hAnsi="华文楷体" w:eastAsia="华文楷体"/>
        </w:rPr>
        <w:t>属性包括：标签id，标签显示名。主码为：标签id。</w:t>
      </w:r>
    </w:p>
    <w:p>
      <w:pPr>
        <w:rPr>
          <w:rStyle w:val="103"/>
        </w:rPr>
      </w:pPr>
      <w:bookmarkStart w:id="64" w:name="_Toc144471354"/>
      <w:bookmarkEnd w:id="64"/>
      <w:r>
        <w:rPr>
          <w:rStyle w:val="103"/>
          <w:rFonts w:hint="eastAsia"/>
        </w:rPr>
        <w:t>&lt;entity&gt;帖子(Post)</w:t>
      </w:r>
    </w:p>
    <w:p>
      <w:pPr>
        <w:widowControl/>
        <w:ind w:left="480" w:leftChars="200"/>
        <w:rPr>
          <w:rFonts w:ascii="华文楷体" w:hAnsi="华文楷体" w:eastAsia="华文楷体"/>
        </w:rPr>
      </w:pPr>
      <w:r>
        <w:rPr>
          <w:rFonts w:hint="eastAsia" w:ascii="华文楷体" w:hAnsi="华文楷体" w:eastAsia="华文楷体"/>
        </w:rPr>
        <w:t>用户发表的帖子（帖子内容在1楼评论，此处不储存帖子内容）。用户发布帖子时，往Post表插入一行数据用来描述帖子的各种信息，同时往Comment表插入一行数据作为一楼。</w:t>
      </w:r>
    </w:p>
    <w:p>
      <w:pPr>
        <w:widowControl/>
        <w:ind w:left="480" w:leftChars="200"/>
        <w:rPr>
          <w:rFonts w:ascii="华文楷体" w:hAnsi="华文楷体" w:eastAsia="华文楷体"/>
        </w:rPr>
      </w:pPr>
      <w:r>
        <w:rPr>
          <w:rFonts w:hint="eastAsia" w:ascii="华文楷体" w:hAnsi="华文楷体" w:eastAsia="华文楷体"/>
        </w:rPr>
        <w:t>属性包括：帖子id，发表者用户id，帖子标题，是否为悬赏贴，审核状态，当前总楼层数。主码为：帖子id。</w:t>
      </w:r>
    </w:p>
    <w:p>
      <w:pPr>
        <w:rPr>
          <w:rStyle w:val="103"/>
        </w:rPr>
      </w:pPr>
      <w:bookmarkStart w:id="65" w:name="_Toc144471355"/>
      <w:bookmarkEnd w:id="65"/>
      <w:r>
        <w:rPr>
          <w:rStyle w:val="103"/>
          <w:rFonts w:hint="eastAsia"/>
        </w:rPr>
        <w:t>&lt;entity&gt;悬赏贴 (PostWithBounty)</w:t>
      </w:r>
    </w:p>
    <w:p>
      <w:pPr>
        <w:widowControl/>
        <w:ind w:left="480" w:leftChars="200"/>
        <w:rPr>
          <w:rFonts w:ascii="华文楷体" w:hAnsi="华文楷体" w:eastAsia="华文楷体"/>
        </w:rPr>
      </w:pPr>
      <w:r>
        <w:rPr>
          <w:rFonts w:hint="eastAsia" w:ascii="华文楷体" w:hAnsi="华文楷体" w:eastAsia="华文楷体"/>
        </w:rPr>
        <w:t>当用户发布悬赏贴时，该帖子既是一个帖子又是一个悬赏帖，悬赏帖是帖子的特化。悬赏贴比普通帖子多了赏金值、采纳的答案这两个属性，因此我们需要 PostWithBounty表。如果要创建悬赏贴，则除了往Post表中新增一项元组外，还要新增一个 PostWithBounty元组。</w:t>
      </w:r>
    </w:p>
    <w:p>
      <w:pPr>
        <w:widowControl/>
        <w:ind w:left="480" w:leftChars="200"/>
        <w:rPr>
          <w:rFonts w:ascii="华文楷体" w:hAnsi="华文楷体" w:eastAsia="华文楷体"/>
        </w:rPr>
      </w:pPr>
      <w:r>
        <w:rPr>
          <w:rFonts w:hint="eastAsia" w:ascii="华文楷体" w:hAnsi="华文楷体" w:eastAsia="华文楷体"/>
        </w:rPr>
        <w:t>属性包括：（帖子id，帖子实体的主码），赏金值，帖子作者采纳的答案的comment_id。主码为：帖子id。</w:t>
      </w:r>
    </w:p>
    <w:p>
      <w:pPr>
        <w:rPr>
          <w:rStyle w:val="103"/>
        </w:rPr>
      </w:pPr>
      <w:bookmarkStart w:id="66" w:name="_Toc144471356"/>
      <w:bookmarkEnd w:id="66"/>
      <w:r>
        <w:rPr>
          <w:rStyle w:val="103"/>
          <w:rFonts w:hint="eastAsia"/>
        </w:rPr>
        <w:t>&lt;entity&gt;评论 (Comment)</w:t>
      </w:r>
    </w:p>
    <w:p>
      <w:pPr>
        <w:widowControl/>
        <w:ind w:left="480" w:leftChars="200"/>
        <w:rPr>
          <w:rFonts w:ascii="华文楷体" w:hAnsi="华文楷体" w:eastAsia="华文楷体"/>
        </w:rPr>
      </w:pPr>
      <w:r>
        <w:rPr>
          <w:rFonts w:hint="eastAsia" w:ascii="华文楷体" w:hAnsi="华文楷体" w:eastAsia="华文楷体"/>
        </w:rPr>
        <w:t>一个帖子中可以有多个楼层，每个楼层下可以有多个回复，楼层和回复都用Comment表来记录，用户每发布一个楼层或发表一个评论便新增一条记录。每个楼层的父级评论id为空，如果是“回复”则它的父级评论id为它回复对象的comment_id。</w:t>
      </w:r>
    </w:p>
    <w:p>
      <w:pPr>
        <w:widowControl/>
        <w:ind w:left="480" w:leftChars="200"/>
        <w:rPr>
          <w:rFonts w:ascii="华文楷体" w:hAnsi="华文楷体" w:eastAsia="华文楷体"/>
        </w:rPr>
      </w:pPr>
      <w:r>
        <w:rPr>
          <w:rFonts w:hint="eastAsia" w:ascii="华文楷体" w:hAnsi="华文楷体" w:eastAsia="华文楷体"/>
        </w:rPr>
        <w:t>楼层中回复的楼层数和它所属楼层的楼层数相同。</w:t>
      </w:r>
    </w:p>
    <w:p>
      <w:pPr>
        <w:widowControl/>
        <w:ind w:left="480" w:leftChars="200"/>
        <w:rPr>
          <w:rFonts w:ascii="华文楷体" w:hAnsi="华文楷体" w:eastAsia="华文楷体"/>
        </w:rPr>
      </w:pPr>
      <w:r>
        <w:rPr>
          <w:rFonts w:hint="eastAsia" w:ascii="华文楷体" w:hAnsi="华文楷体" w:eastAsia="华文楷体"/>
        </w:rPr>
        <w:t>属性包括：评论id，评论者用户id，发布时间，父级评论id，评论位于的楼层数，帖子id，评论内容，审核状态。主码为:评论id。</w:t>
      </w:r>
    </w:p>
    <w:p>
      <w:pPr>
        <w:pStyle w:val="5"/>
        <w:rPr>
          <w:rFonts w:eastAsia="微软雅黑"/>
          <w:kern w:val="2"/>
          <w:sz w:val="28"/>
          <w:szCs w:val="28"/>
        </w:rPr>
      </w:pPr>
      <w:r>
        <w:rPr>
          <w:rFonts w:hint="eastAsia"/>
        </w:rPr>
        <w:t>数据库关系设计</w:t>
      </w:r>
    </w:p>
    <w:p>
      <w:pPr>
        <w:rPr>
          <w:rFonts w:ascii="华文楷体" w:hAnsi="华文楷体" w:eastAsia="华文楷体"/>
        </w:rPr>
      </w:pPr>
      <w:r>
        <w:rPr>
          <w:rFonts w:hint="eastAsia" w:ascii="等线" w:hAnsi="等线" w:eastAsia="等线"/>
        </w:rPr>
        <w:tab/>
      </w:r>
      <w:r>
        <w:rPr>
          <w:rFonts w:hint="eastAsia" w:ascii="华文楷体" w:hAnsi="华文楷体" w:eastAsia="华文楷体"/>
        </w:rPr>
        <w:t>根据上述实体，我们考虑了每个实体之间的关系，由于实体中有强实体集和弱实体集，因此各实体间的关系也应慎重考虑，为后面物理模型的建立和范式的满足做好准备。下面是数据库中的联系集示意：</w:t>
      </w:r>
    </w:p>
    <w:p>
      <w:pPr>
        <w:rPr>
          <w:rStyle w:val="103"/>
        </w:rPr>
      </w:pPr>
      <w:bookmarkStart w:id="67" w:name="_Toc144471358"/>
      <w:bookmarkEnd w:id="67"/>
      <w:r>
        <w:rPr>
          <w:rStyle w:val="103"/>
          <w:rFonts w:hint="eastAsia"/>
        </w:rPr>
        <w:t xml:space="preserve">用户与用户的关注关系(Follow) </w:t>
      </w:r>
    </w:p>
    <w:p>
      <w:pPr>
        <w:rPr>
          <w:rFonts w:ascii="华文楷体" w:hAnsi="华文楷体" w:eastAsia="华文楷体"/>
          <w:kern w:val="2"/>
        </w:rPr>
      </w:pPr>
      <w:r>
        <w:rPr>
          <w:rFonts w:hint="eastAsia" w:ascii="华文楷体" w:hAnsi="华文楷体" w:eastAsia="华文楷体"/>
        </w:rPr>
        <w:t>用户可关注另一个用户，此时需要记录关注的时间并更新用户与用户之间的关注关系。一个用户可以关注多个用户，也可以被多个用户关注，因此该联系集是多对多的。</w:t>
      </w:r>
    </w:p>
    <w:p>
      <w:pPr>
        <w:rPr>
          <w:rStyle w:val="103"/>
        </w:rPr>
      </w:pPr>
      <w:bookmarkStart w:id="68" w:name="_Toc144471372"/>
      <w:bookmarkEnd w:id="68"/>
      <w:r>
        <w:rPr>
          <w:rStyle w:val="103"/>
          <w:rFonts w:hint="eastAsia"/>
        </w:rPr>
        <w:t>用户提交医生认证申请的关系(UserAuthenticationCheck)</w:t>
      </w:r>
    </w:p>
    <w:p>
      <w:pPr>
        <w:rPr>
          <w:rFonts w:ascii="华文楷体" w:hAnsi="华文楷体" w:eastAsia="华文楷体"/>
          <w:kern w:val="2"/>
        </w:rPr>
      </w:pPr>
      <w:r>
        <w:rPr>
          <w:rFonts w:hint="eastAsia" w:ascii="华文楷体" w:hAnsi="华文楷体" w:eastAsia="华文楷体"/>
        </w:rPr>
        <w:t>每个用户可以提交多次认证申请。提交时，如果发现上次提交的申请还未被处理，则系统自动将该申请的处理结果置为“已处理，未通过”，然后再在数据库中添加新的申请记录。总的来说，一个用户对应多个申请，每个申请对应唯一的用户。</w:t>
      </w:r>
    </w:p>
    <w:p>
      <w:pPr>
        <w:widowControl/>
        <w:ind w:left="480" w:leftChars="200"/>
        <w:rPr>
          <w:rFonts w:hAnsi="宋体" w:eastAsia="微软雅黑"/>
          <w:sz w:val="21"/>
          <w:szCs w:val="21"/>
        </w:rPr>
      </w:pPr>
      <w:r>
        <w:rPr>
          <w:rFonts w:hint="eastAsia" w:hAnsi="宋体"/>
        </w:rPr>
        <w:t xml:space="preserve"> </w:t>
      </w:r>
    </w:p>
    <w:p>
      <w:pPr>
        <w:rPr>
          <w:rStyle w:val="103"/>
        </w:rPr>
      </w:pPr>
      <w:bookmarkStart w:id="69" w:name="_Toc144471359"/>
      <w:bookmarkEnd w:id="69"/>
      <w:r>
        <w:rPr>
          <w:rStyle w:val="103"/>
          <w:rFonts w:hint="eastAsia"/>
        </w:rPr>
        <w:t>用户与自己的健康事项之间的标识性关系(UserToDoList)：</w:t>
      </w:r>
    </w:p>
    <w:p>
      <w:pPr>
        <w:rPr>
          <w:rFonts w:ascii="华文楷体" w:hAnsi="华文楷体" w:eastAsia="华文楷体"/>
          <w:kern w:val="2"/>
        </w:rPr>
      </w:pPr>
      <w:r>
        <w:rPr>
          <w:rFonts w:hint="eastAsia" w:ascii="华文楷体" w:hAnsi="华文楷体" w:eastAsia="华文楷体"/>
        </w:rPr>
        <w:t>用户可以在自己的健康日程表上自定义多个健康事项，每个健康事项有唯一的创建者。</w:t>
      </w:r>
    </w:p>
    <w:p>
      <w:pPr>
        <w:rPr>
          <w:rStyle w:val="103"/>
        </w:rPr>
      </w:pPr>
      <w:bookmarkStart w:id="70" w:name="_Toc144471360"/>
      <w:bookmarkEnd w:id="70"/>
      <w:r>
        <w:rPr>
          <w:rStyle w:val="103"/>
          <w:rFonts w:hint="eastAsia"/>
        </w:rPr>
        <w:t>用户和药品的收藏关系(StarMedicine)：</w:t>
      </w:r>
    </w:p>
    <w:p>
      <w:pPr>
        <w:rPr>
          <w:rFonts w:ascii="华文楷体" w:hAnsi="华文楷体" w:eastAsia="华文楷体"/>
          <w:kern w:val="2"/>
        </w:rPr>
      </w:pPr>
      <w:r>
        <w:rPr>
          <w:rFonts w:hint="eastAsia" w:ascii="华文楷体" w:hAnsi="华文楷体" w:eastAsia="华文楷体"/>
        </w:rPr>
        <w:t>用户可收藏药品，此时需要记录或更新用户与药品之间的关系，一个用户可以收藏多个药品，一个药品可以被多个用户收藏，因此该联系集是多对多的。</w:t>
      </w:r>
    </w:p>
    <w:p>
      <w:pPr>
        <w:rPr>
          <w:rStyle w:val="103"/>
        </w:rPr>
      </w:pPr>
      <w:bookmarkStart w:id="71" w:name="_Toc144471361"/>
      <w:bookmarkEnd w:id="71"/>
      <w:r>
        <w:rPr>
          <w:rStyle w:val="103"/>
          <w:rFonts w:hint="eastAsia"/>
        </w:rPr>
        <w:t>资讯与资讯标签、标签与针对群体的特征关系(FlashTagTrait)</w:t>
      </w:r>
    </w:p>
    <w:p>
      <w:pPr>
        <w:rPr>
          <w:rFonts w:ascii="华文楷体" w:hAnsi="华文楷体" w:eastAsia="华文楷体"/>
          <w:kern w:val="2"/>
        </w:rPr>
      </w:pPr>
      <w:r>
        <w:rPr>
          <w:rFonts w:hint="eastAsia" w:ascii="华文楷体" w:hAnsi="华文楷体" w:eastAsia="华文楷体"/>
        </w:rPr>
        <w:t xml:space="preserve">一个资讯至少对应一个标签，资讯全部参与资讯-标签联系集，一个标签可以对应多个资讯，资讯与标签是多对多的。 </w:t>
      </w:r>
    </w:p>
    <w:p>
      <w:pPr>
        <w:rPr>
          <w:rFonts w:ascii="华文楷体" w:hAnsi="华文楷体" w:eastAsia="华文楷体"/>
        </w:rPr>
      </w:pPr>
      <w:r>
        <w:rPr>
          <w:rFonts w:hint="eastAsia" w:ascii="华文楷体" w:hAnsi="华文楷体" w:eastAsia="华文楷体"/>
        </w:rPr>
        <w:t>每个标签对应唯一的群体（例如老人，孩子等），每个群体对应多个标签，群体与标签的联系是一对多的，并且全部标签都参与该联系集。</w:t>
      </w:r>
    </w:p>
    <w:p>
      <w:pPr>
        <w:rPr>
          <w:rStyle w:val="103"/>
        </w:rPr>
      </w:pPr>
      <w:bookmarkStart w:id="72" w:name="_Toc144471362"/>
      <w:bookmarkEnd w:id="72"/>
      <w:r>
        <w:rPr>
          <w:rStyle w:val="103"/>
          <w:rFonts w:hint="eastAsia"/>
        </w:rPr>
        <w:t>用户与帖子的发表关系(UserPost)</w:t>
      </w:r>
    </w:p>
    <w:p>
      <w:pPr>
        <w:rPr>
          <w:rFonts w:ascii="华文楷体" w:hAnsi="华文楷体" w:eastAsia="华文楷体"/>
          <w:kern w:val="2"/>
        </w:rPr>
      </w:pPr>
      <w:r>
        <w:rPr>
          <w:rFonts w:hint="eastAsia" w:ascii="华文楷体" w:hAnsi="华文楷体" w:eastAsia="华文楷体"/>
        </w:rPr>
        <w:t>一个用户能发送多个帖子，每个帖子有且只有一个作者，联系集是一对多的。</w:t>
      </w:r>
    </w:p>
    <w:p>
      <w:pPr>
        <w:rPr>
          <w:rStyle w:val="103"/>
        </w:rPr>
      </w:pPr>
      <w:bookmarkStart w:id="73" w:name="_Toc144471363"/>
      <w:bookmarkEnd w:id="73"/>
      <w:r>
        <w:rPr>
          <w:rStyle w:val="103"/>
          <w:rFonts w:hint="eastAsia"/>
        </w:rPr>
        <w:t>用户与评论的发表关系(UserComment)</w:t>
      </w:r>
    </w:p>
    <w:p>
      <w:pPr>
        <w:rPr>
          <w:rFonts w:ascii="华文楷体" w:hAnsi="华文楷体" w:eastAsia="华文楷体"/>
          <w:kern w:val="2"/>
        </w:rPr>
      </w:pPr>
      <w:r>
        <w:rPr>
          <w:rFonts w:hint="eastAsia" w:ascii="华文楷体" w:hAnsi="华文楷体" w:eastAsia="华文楷体"/>
        </w:rPr>
        <w:t>一个用户能发送多个评论，每个评论有且只有一个作者 ，联系集是一对多的。</w:t>
      </w:r>
    </w:p>
    <w:p>
      <w:pPr>
        <w:rPr>
          <w:rStyle w:val="103"/>
        </w:rPr>
      </w:pPr>
      <w:bookmarkStart w:id="74" w:name="_Toc144471364"/>
      <w:bookmarkEnd w:id="74"/>
      <w:r>
        <w:rPr>
          <w:rStyle w:val="103"/>
          <w:rFonts w:hint="eastAsia"/>
        </w:rPr>
        <w:t>评论和帖子的从属关系(PostComment)</w:t>
      </w:r>
    </w:p>
    <w:p>
      <w:pPr>
        <w:rPr>
          <w:rFonts w:ascii="华文楷体" w:hAnsi="华文楷体" w:eastAsia="华文楷体"/>
          <w:kern w:val="2"/>
        </w:rPr>
      </w:pPr>
      <w:r>
        <w:rPr>
          <w:rFonts w:hint="eastAsia" w:ascii="华文楷体" w:hAnsi="华文楷体" w:eastAsia="华文楷体"/>
        </w:rPr>
        <w:t>评论一定是在某一个帖子下面，一个帖子可以有多条评论。因此联系集是多（评论）对一（帖子）的。</w:t>
      </w:r>
    </w:p>
    <w:p>
      <w:pPr>
        <w:rPr>
          <w:rStyle w:val="103"/>
        </w:rPr>
      </w:pPr>
      <w:bookmarkStart w:id="75" w:name="_Toc144471365"/>
      <w:bookmarkEnd w:id="75"/>
      <w:r>
        <w:rPr>
          <w:rStyle w:val="103"/>
          <w:rFonts w:hint="eastAsia"/>
        </w:rPr>
        <w:t>用户与评论的奖励关系(UserRewardComment)</w:t>
      </w:r>
    </w:p>
    <w:p>
      <w:pPr>
        <w:rPr>
          <w:rFonts w:ascii="华文楷体" w:hAnsi="华文楷体" w:eastAsia="华文楷体"/>
          <w:kern w:val="2"/>
        </w:rPr>
      </w:pPr>
      <w:r>
        <w:rPr>
          <w:rFonts w:hint="eastAsia" w:ascii="华文楷体" w:hAnsi="华文楷体" w:eastAsia="华文楷体"/>
        </w:rPr>
        <w:t>一个用户可以对多个评论进行点赞或投币的奖励操作，一个评论可以被多个用户进行奖励操作，因此联系集是多对多的。</w:t>
      </w:r>
    </w:p>
    <w:p>
      <w:pPr>
        <w:rPr>
          <w:rStyle w:val="103"/>
        </w:rPr>
      </w:pPr>
      <w:bookmarkStart w:id="76" w:name="_Toc144471366"/>
      <w:bookmarkEnd w:id="76"/>
      <w:r>
        <w:rPr>
          <w:rStyle w:val="103"/>
          <w:rFonts w:hint="eastAsia"/>
        </w:rPr>
        <w:t>评论和评论的回复关系(CommentOnComment)</w:t>
      </w:r>
    </w:p>
    <w:p>
      <w:pPr>
        <w:rPr>
          <w:rFonts w:ascii="华文楷体" w:hAnsi="华文楷体" w:eastAsia="华文楷体"/>
          <w:kern w:val="2"/>
        </w:rPr>
      </w:pPr>
      <w:r>
        <w:rPr>
          <w:rFonts w:hint="eastAsia" w:ascii="华文楷体" w:hAnsi="华文楷体" w:eastAsia="华文楷体"/>
        </w:rPr>
        <w:t>一个评论可以有多个回复，但每个回复有唯一的回复对象，也就是说一个子评论有且只有一个父评论，故联系集是多对一的。</w:t>
      </w:r>
    </w:p>
    <w:p>
      <w:pPr>
        <w:rPr>
          <w:rStyle w:val="103"/>
        </w:rPr>
      </w:pPr>
      <w:bookmarkStart w:id="77" w:name="_Toc144471367"/>
      <w:bookmarkEnd w:id="77"/>
      <w:r>
        <w:rPr>
          <w:rStyle w:val="103"/>
          <w:rFonts w:hint="eastAsia"/>
        </w:rPr>
        <w:t>用户与帖子的收藏关系(StarPost)</w:t>
      </w:r>
    </w:p>
    <w:p>
      <w:pPr>
        <w:rPr>
          <w:rFonts w:ascii="华文楷体" w:hAnsi="华文楷体" w:eastAsia="华文楷体"/>
          <w:kern w:val="2"/>
        </w:rPr>
      </w:pPr>
      <w:r>
        <w:rPr>
          <w:rFonts w:hint="eastAsia" w:ascii="华文楷体" w:hAnsi="华文楷体" w:eastAsia="华文楷体"/>
        </w:rPr>
        <w:t>用户可以收藏许多帖子，帖子也可以被许多用户收藏，联系集是多对多的。</w:t>
      </w:r>
    </w:p>
    <w:p>
      <w:pPr>
        <w:rPr>
          <w:rStyle w:val="103"/>
        </w:rPr>
      </w:pPr>
      <w:bookmarkStart w:id="78" w:name="_Toc144471368"/>
      <w:bookmarkEnd w:id="78"/>
      <w:r>
        <w:rPr>
          <w:rStyle w:val="103"/>
          <w:rFonts w:hint="eastAsia"/>
        </w:rPr>
        <w:t>专业医生用户认证与管理员审核关系(AuthenticationCheck)</w:t>
      </w:r>
    </w:p>
    <w:p>
      <w:pPr>
        <w:rPr>
          <w:rFonts w:ascii="华文楷体" w:hAnsi="华文楷体" w:eastAsia="华文楷体"/>
          <w:kern w:val="2"/>
        </w:rPr>
      </w:pPr>
      <w:r>
        <w:rPr>
          <w:rFonts w:hint="eastAsia" w:ascii="华文楷体" w:hAnsi="华文楷体" w:eastAsia="华文楷体"/>
        </w:rPr>
        <w:t>多个医生可以向管理员提交认证申请，但每个具体的认证申请只能由一个管理员处理。因此该联系集存在多对一的关系。</w:t>
      </w:r>
    </w:p>
    <w:p>
      <w:pPr>
        <w:rPr>
          <w:rStyle w:val="103"/>
        </w:rPr>
      </w:pPr>
      <w:bookmarkStart w:id="79" w:name="_Toc144471369"/>
      <w:bookmarkEnd w:id="79"/>
      <w:r>
        <w:rPr>
          <w:rStyle w:val="103"/>
          <w:rFonts w:hint="eastAsia"/>
        </w:rPr>
        <w:t>楼层与管理员的审核关系(FloorCheck)</w:t>
      </w:r>
    </w:p>
    <w:p>
      <w:pPr>
        <w:rPr>
          <w:rFonts w:ascii="华文楷体" w:hAnsi="华文楷体" w:eastAsia="华文楷体"/>
          <w:kern w:val="2"/>
        </w:rPr>
      </w:pPr>
      <w:r>
        <w:rPr>
          <w:rFonts w:hint="eastAsia" w:ascii="华文楷体" w:hAnsi="华文楷体" w:eastAsia="华文楷体"/>
        </w:rPr>
        <w:t>我们设定，一个帖子中有多个楼层，每个楼层下可以有多个回复。楼层和回复都存在Comment表里，楼层是特殊的评论。所有楼层都需要审核，回复不需要审核。发布帖子的时候会同时创建“一楼”，因此审核帖子可以通过审核楼层实现。</w:t>
      </w:r>
    </w:p>
    <w:p>
      <w:pPr>
        <w:rPr>
          <w:rFonts w:ascii="华文楷体" w:hAnsi="华文楷体" w:eastAsia="华文楷体"/>
        </w:rPr>
      </w:pPr>
      <w:r>
        <w:rPr>
          <w:rFonts w:hint="eastAsia" w:ascii="华文楷体" w:hAnsi="华文楷体" w:eastAsia="华文楷体"/>
        </w:rPr>
        <w:t>可能有多个楼层需要审核，但每个具体的楼层只需要一个管理员来审核。因此该联系集存在多对一的关系。</w:t>
      </w:r>
    </w:p>
    <w:p>
      <w:pPr>
        <w:rPr>
          <w:rStyle w:val="103"/>
        </w:rPr>
      </w:pPr>
      <w:bookmarkStart w:id="80" w:name="_Toc144471370"/>
      <w:bookmarkEnd w:id="80"/>
      <w:r>
        <w:rPr>
          <w:rStyle w:val="103"/>
          <w:rFonts w:hint="eastAsia"/>
        </w:rPr>
        <w:t>用户举报评论、管理员处理举报的关系(CommentReport)</w:t>
      </w:r>
    </w:p>
    <w:p>
      <w:pPr>
        <w:rPr>
          <w:rFonts w:ascii="华文楷体" w:hAnsi="华文楷体" w:eastAsia="华文楷体"/>
          <w:kern w:val="2"/>
        </w:rPr>
      </w:pPr>
      <w:r>
        <w:rPr>
          <w:rFonts w:hint="eastAsia" w:ascii="华文楷体" w:hAnsi="华文楷体" w:eastAsia="华文楷体"/>
        </w:rPr>
        <w:t>每个用户可以举报多个评论，每个评论可能被多位用户举报，但一个具体的举报只能由一个管理员处理。因此该联系集存在多对多对一的关系。</w:t>
      </w:r>
    </w:p>
    <w:p>
      <w:pPr>
        <w:rPr>
          <w:rStyle w:val="103"/>
        </w:rPr>
      </w:pPr>
      <w:bookmarkStart w:id="81" w:name="_Toc144471371"/>
      <w:bookmarkEnd w:id="81"/>
      <w:r>
        <w:rPr>
          <w:rStyle w:val="103"/>
          <w:rFonts w:hint="eastAsia"/>
        </w:rPr>
        <w:t xml:space="preserve">管理员与健康资讯的创建、编辑和删除关系(AdministratorFlash) </w:t>
      </w:r>
    </w:p>
    <w:p>
      <w:pPr>
        <w:rPr>
          <w:rFonts w:ascii="华文楷体" w:hAnsi="华文楷体" w:eastAsia="华文楷体"/>
          <w:kern w:val="2"/>
        </w:rPr>
      </w:pPr>
      <w:r>
        <w:rPr>
          <w:rFonts w:hint="eastAsia" w:ascii="华文楷体" w:hAnsi="华文楷体" w:eastAsia="华文楷体"/>
        </w:rPr>
        <w:t xml:space="preserve">每个管理员可以创建多个资讯，每个资讯有唯一的创建者，只有这唯一的创建者可以编辑和删除资讯。 因此，管理员和健康资讯是一对多的。 </w:t>
      </w:r>
    </w:p>
    <w:p>
      <w:pPr>
        <w:pStyle w:val="5"/>
        <w:rPr>
          <w:rFonts w:ascii="Cambria" w:hAnsi="Cambria"/>
          <w:sz w:val="28"/>
          <w:szCs w:val="28"/>
        </w:rPr>
      </w:pPr>
      <w:r>
        <w:rPr>
          <w:rFonts w:hint="eastAsia"/>
        </w:rPr>
        <w:t>数据库</w:t>
      </w:r>
      <w:r>
        <w:t>E-R</w:t>
      </w:r>
      <w:r>
        <w:rPr>
          <w:rFonts w:hint="eastAsia"/>
        </w:rPr>
        <w:t>图设计</w:t>
      </w:r>
    </w:p>
    <w:tbl>
      <w:tblPr>
        <w:tblStyle w:val="36"/>
        <w:tblW w:w="0" w:type="auto"/>
        <w:tblCellSpacing w:w="0" w:type="dxa"/>
        <w:tblInd w:w="0" w:type="dxa"/>
        <w:tblLayout w:type="autofit"/>
        <w:tblCellMar>
          <w:top w:w="0" w:type="dxa"/>
          <w:left w:w="0" w:type="dxa"/>
          <w:bottom w:w="0" w:type="dxa"/>
          <w:right w:w="0" w:type="dxa"/>
        </w:tblCellMar>
      </w:tblPr>
      <w:tblGrid>
        <w:gridCol w:w="6"/>
        <w:gridCol w:w="9348"/>
      </w:tblGrid>
      <w:tr>
        <w:tblPrEx>
          <w:tblCellMar>
            <w:top w:w="0" w:type="dxa"/>
            <w:left w:w="0" w:type="dxa"/>
            <w:bottom w:w="0" w:type="dxa"/>
            <w:right w:w="0" w:type="dxa"/>
          </w:tblCellMar>
        </w:tblPrEx>
        <w:trPr>
          <w:gridAfter w:val="1"/>
          <w:wAfter w:w="9348" w:type="dxa"/>
          <w:tblCellSpacing w:w="0" w:type="dxa"/>
        </w:trPr>
        <w:tc>
          <w:tcPr>
            <w:tcW w:w="6" w:type="dxa"/>
            <w:vAlign w:val="center"/>
          </w:tcPr>
          <w:p>
            <w:pPr>
              <w:rPr>
                <w:rFonts w:ascii="Cambria" w:hAnsi="Cambria" w:eastAsia="华文楷体"/>
              </w:rPr>
            </w:pPr>
          </w:p>
        </w:tc>
      </w:tr>
      <w:tr>
        <w:tblPrEx>
          <w:tblCellMar>
            <w:top w:w="0" w:type="dxa"/>
            <w:left w:w="0" w:type="dxa"/>
            <w:bottom w:w="0" w:type="dxa"/>
            <w:right w:w="0" w:type="dxa"/>
          </w:tblCellMar>
        </w:tblPrEx>
        <w:trPr>
          <w:tblCellSpacing w:w="0" w:type="dxa"/>
        </w:trPr>
        <w:tc>
          <w:tcPr>
            <w:tcW w:w="0" w:type="auto"/>
            <w:vAlign w:val="center"/>
          </w:tcPr>
          <w:p>
            <w:pPr>
              <w:widowControl/>
              <w:rPr>
                <w:rFonts w:ascii="Times New Roman" w:eastAsia="Times New Roman"/>
                <w:sz w:val="20"/>
                <w:szCs w:val="20"/>
              </w:rPr>
            </w:pPr>
          </w:p>
        </w:tc>
        <w:tc>
          <w:tcPr>
            <w:tcW w:w="0" w:type="auto"/>
            <w:vAlign w:val="center"/>
          </w:tcPr>
          <w:p>
            <w:pPr>
              <w:widowControl/>
              <w:rPr>
                <w:rFonts w:hAnsi="宋体" w:cs="宋体"/>
              </w:rPr>
            </w:pPr>
            <w:r>
              <w:rPr>
                <w:rFonts w:hAnsi="宋体" w:cs="宋体"/>
              </w:rPr>
              <w:drawing>
                <wp:inline distT="0" distB="0" distL="0" distR="0">
                  <wp:extent cx="5939790" cy="5257165"/>
                  <wp:effectExtent l="0" t="0" r="381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39790" cy="5257165"/>
                          </a:xfrm>
                          <a:prstGeom prst="rect">
                            <a:avLst/>
                          </a:prstGeom>
                          <a:noFill/>
                          <a:ln>
                            <a:noFill/>
                          </a:ln>
                        </pic:spPr>
                      </pic:pic>
                    </a:graphicData>
                  </a:graphic>
                </wp:inline>
              </w:drawing>
            </w:r>
          </w:p>
        </w:tc>
      </w:tr>
    </w:tbl>
    <w:p>
      <w:pPr>
        <w:jc w:val="both"/>
        <w:rPr>
          <w:rFonts w:ascii="Cambria" w:hAnsi="Cambria" w:eastAsia="华文楷体"/>
          <w:kern w:val="2"/>
          <w:sz w:val="21"/>
          <w:szCs w:val="21"/>
        </w:rPr>
      </w:pPr>
      <w:r>
        <w:rPr>
          <w:rFonts w:hint="eastAsia" w:ascii="Cambria" w:hAnsi="Cambria" w:eastAsia="华文楷体"/>
        </w:rPr>
        <w:t xml:space="preserve"> </w:t>
      </w:r>
    </w:p>
    <w:p>
      <w:pPr>
        <w:rPr>
          <w:rFonts w:ascii="Cambria" w:hAnsi="Cambria" w:eastAsia="华文楷体"/>
        </w:rPr>
      </w:pPr>
      <w:r>
        <w:rPr>
          <w:rFonts w:hint="eastAsia" w:ascii="Cambria" w:hAnsi="Cambria" w:eastAsia="华文楷体"/>
        </w:rPr>
        <w:t xml:space="preserve"> </w:t>
      </w:r>
    </w:p>
    <w:p>
      <w:pPr>
        <w:rPr>
          <w:rFonts w:ascii="华文楷体" w:hAnsi="华文楷体" w:eastAsia="华文楷体" w:cs="宋体"/>
        </w:rPr>
      </w:pPr>
      <w:r>
        <w:rPr>
          <w:rFonts w:hint="eastAsia" w:ascii="华文楷体" w:hAnsi="华文楷体" w:eastAsia="华文楷体" w:cs="宋体"/>
        </w:rPr>
        <w:t>如上的E-R图即为我们数据库设计的最终逻辑模型</w:t>
      </w:r>
    </w:p>
    <w:p>
      <w:pPr>
        <w:pStyle w:val="4"/>
        <w:rPr>
          <w:rFonts w:ascii="Arial" w:hAnsi="Arial" w:eastAsia="微软雅黑"/>
          <w:kern w:val="2"/>
        </w:rPr>
      </w:pPr>
      <w:bookmarkStart w:id="82" w:name="_Toc123695544"/>
      <w:bookmarkEnd w:id="82"/>
      <w:bookmarkStart w:id="83" w:name="_Toc155975160"/>
      <w:r>
        <w:rPr>
          <w:rFonts w:hint="eastAsia"/>
        </w:rPr>
        <w:t>数据库物理设计</w:t>
      </w:r>
      <w:bookmarkEnd w:id="83"/>
    </w:p>
    <w:p>
      <w:pPr>
        <w:rPr>
          <w:rFonts w:ascii="华文楷体" w:hAnsi="华文楷体" w:eastAsia="华文楷体"/>
        </w:rPr>
      </w:pPr>
      <w:r>
        <w:rPr>
          <w:rFonts w:hint="eastAsia" w:ascii="华文楷体" w:hAnsi="华文楷体" w:eastAsia="华文楷体"/>
        </w:rPr>
        <w:t>E-R图向关系模型的转换</w:t>
      </w:r>
    </w:p>
    <w:p>
      <w:pPr>
        <w:rPr>
          <w:rFonts w:ascii="华文楷体" w:hAnsi="华文楷体" w:eastAsia="华文楷体"/>
        </w:rPr>
      </w:pPr>
      <w:r>
        <w:rPr>
          <w:rFonts w:hint="eastAsia" w:ascii="华文楷体" w:hAnsi="华文楷体" w:eastAsia="华文楷体"/>
        </w:rPr>
        <w:t>关系模型的逻辑结构是一组关系模式的集合。E-R图则是由实体，实体的属性和实体间的联系三个要素组成。所以将E-R图转换为关系模型实际上就是要将实体，实体的属性和实体间的联系转换为关系模式。</w:t>
      </w:r>
    </w:p>
    <w:p>
      <w:pPr>
        <w:rPr>
          <w:rFonts w:ascii="华文楷体" w:hAnsi="华文楷体" w:eastAsia="华文楷体"/>
        </w:rPr>
      </w:pPr>
      <w:r>
        <w:rPr>
          <w:rFonts w:hint="eastAsia" w:ascii="华文楷体" w:hAnsi="华文楷体" w:eastAsia="华文楷体"/>
        </w:rPr>
        <w:t>转换原则如下</w:t>
      </w:r>
    </w:p>
    <w:p>
      <w:pPr>
        <w:numPr>
          <w:ilvl w:val="0"/>
          <w:numId w:val="9"/>
        </w:numPr>
        <w:autoSpaceDE/>
        <w:autoSpaceDN/>
        <w:adjustRightInd/>
        <w:jc w:val="both"/>
        <w:rPr>
          <w:rFonts w:ascii="Arial" w:hAnsi="Arial" w:eastAsia="微软雅黑"/>
          <w:kern w:val="2"/>
          <w:sz w:val="21"/>
          <w:szCs w:val="21"/>
        </w:rPr>
      </w:pPr>
      <w:bookmarkStart w:id="84" w:name="_Toc16087"/>
      <w:bookmarkEnd w:id="84"/>
      <w:r>
        <w:rPr>
          <w:rFonts w:hint="eastAsia" w:ascii="微软雅黑" w:hAnsi="微软雅黑"/>
        </w:rPr>
        <w:t>实体类型的转换，根据不同情况做不同的处理：</w:t>
      </w:r>
    </w:p>
    <w:p>
      <w:pPr>
        <w:ind w:firstLine="420"/>
        <w:rPr>
          <w:rFonts w:ascii="华文楷体" w:hAnsi="华文楷体" w:eastAsia="华文楷体"/>
        </w:rPr>
      </w:pPr>
      <w:r>
        <w:rPr>
          <w:rFonts w:hint="eastAsia" w:ascii="华文楷体" w:hAnsi="华文楷体" w:eastAsia="华文楷体"/>
        </w:rPr>
        <w:t>1)实体类型的转换：一个实体集转换成一个关系模式。实体的属性就是关系的属性，实体的码就是关系的码。</w:t>
      </w:r>
    </w:p>
    <w:p>
      <w:pPr>
        <w:ind w:firstLine="420"/>
        <w:rPr>
          <w:rFonts w:ascii="华文楷体" w:hAnsi="华文楷体" w:eastAsia="华文楷体"/>
        </w:rPr>
      </w:pPr>
      <w:r>
        <w:rPr>
          <w:rFonts w:hint="eastAsia" w:ascii="华文楷体" w:hAnsi="华文楷体" w:eastAsia="华文楷体"/>
        </w:rPr>
        <w:t>2)弱实体类型的转换：一个弱实体集转换成一个关系模式，同时要加入其所依赖实体的主码，及其自身分辨码共同构成主码。</w:t>
      </w:r>
    </w:p>
    <w:p>
      <w:pPr>
        <w:numPr>
          <w:ilvl w:val="0"/>
          <w:numId w:val="9"/>
        </w:numPr>
        <w:autoSpaceDE/>
        <w:autoSpaceDN/>
        <w:adjustRightInd/>
        <w:jc w:val="both"/>
        <w:rPr>
          <w:rFonts w:ascii="Arial" w:hAnsi="Arial" w:eastAsia="微软雅黑"/>
          <w:kern w:val="2"/>
          <w:sz w:val="21"/>
          <w:szCs w:val="21"/>
        </w:rPr>
      </w:pPr>
      <w:bookmarkStart w:id="85" w:name="_Toc25924"/>
      <w:bookmarkEnd w:id="85"/>
      <w:r>
        <w:rPr>
          <w:rFonts w:hint="eastAsia" w:ascii="微软雅黑" w:hAnsi="微软雅黑"/>
        </w:rPr>
        <w:t>联系类型的转换，根据不同的情况做不同的处理：</w:t>
      </w:r>
    </w:p>
    <w:p>
      <w:pPr>
        <w:ind w:firstLine="420"/>
        <w:rPr>
          <w:rFonts w:ascii="华文楷体" w:hAnsi="华文楷体" w:eastAsia="华文楷体"/>
        </w:rPr>
      </w:pPr>
      <w:r>
        <w:rPr>
          <w:rFonts w:hint="eastAsia" w:ascii="华文楷体" w:hAnsi="华文楷体" w:eastAsia="华文楷体"/>
        </w:rPr>
        <w:t>1)  一个1：1的联系可以转换为一个独立的关系模式，也可以与任意一端对应的关系模式合并。如果转换为一个独立的关系模式，则与该联系相连的各实体的码以及联系本身的属性均转换为关系的属性，每个实体的码均是该关系的候选码。如果与某一端实体对应的关系模式合并，则需要在该关系模式的属性中加入另一个关系模式的码和联系本身的属性。</w:t>
      </w:r>
    </w:p>
    <w:p>
      <w:pPr>
        <w:ind w:firstLine="420"/>
        <w:rPr>
          <w:rFonts w:ascii="华文楷体" w:hAnsi="华文楷体" w:eastAsia="华文楷体"/>
        </w:rPr>
      </w:pPr>
      <w:r>
        <w:rPr>
          <w:rFonts w:hint="eastAsia" w:ascii="华文楷体" w:hAnsi="华文楷体" w:eastAsia="华文楷体"/>
        </w:rPr>
        <w:t>2) 一个1：N的联系可以转换为一个独立的关系模式，也可以与N端对应的关系模式合并。如果转换为一个独立的关系模式，则与该联系相连的各实体的码以及联系本身的属性均转换为关系的属性，而关系的码为N端实体的码。</w:t>
      </w:r>
    </w:p>
    <w:p>
      <w:pPr>
        <w:ind w:firstLine="420"/>
        <w:rPr>
          <w:rFonts w:ascii="华文楷体" w:hAnsi="华文楷体" w:eastAsia="华文楷体"/>
        </w:rPr>
      </w:pPr>
      <w:r>
        <w:rPr>
          <w:rFonts w:hint="eastAsia" w:ascii="华文楷体" w:hAnsi="华文楷体" w:eastAsia="华文楷体"/>
        </w:rPr>
        <w:t>3) 一个M：N联系转换为一个关系模式。与该联系相连的各实体的码为各实体码的组合。</w:t>
      </w:r>
    </w:p>
    <w:p>
      <w:pPr>
        <w:ind w:firstLine="420"/>
        <w:rPr>
          <w:rFonts w:ascii="华文楷体" w:hAnsi="华文楷体" w:eastAsia="华文楷体"/>
        </w:rPr>
      </w:pPr>
      <w:r>
        <w:rPr>
          <w:rFonts w:hint="eastAsia" w:ascii="华文楷体" w:hAnsi="华文楷体" w:eastAsia="华文楷体"/>
        </w:rPr>
        <w:t>4)三个或三个以上实体间的一个多元联系可以转换成一个关系模式。与该多元联系相连的各实体的码以及联系本身的属性均转换为关系的属性，而关系的码为各实体码的组合。</w:t>
      </w:r>
    </w:p>
    <w:p>
      <w:pPr>
        <w:ind w:firstLine="420"/>
        <w:rPr>
          <w:rFonts w:ascii="华文楷体" w:hAnsi="华文楷体" w:eastAsia="华文楷体"/>
        </w:rPr>
      </w:pPr>
      <w:r>
        <w:rPr>
          <w:rFonts w:hint="eastAsia" w:ascii="华文楷体" w:hAnsi="华文楷体" w:eastAsia="华文楷体"/>
        </w:rPr>
        <w:t>5)具有相同码的关系模式可合并。</w:t>
      </w:r>
      <w:bookmarkStart w:id="86" w:name="_Toc144471392"/>
      <w:bookmarkEnd w:id="86"/>
    </w:p>
    <w:p>
      <w:pPr>
        <w:ind w:firstLine="420"/>
        <w:rPr>
          <w:rFonts w:ascii="华文楷体" w:hAnsi="华文楷体" w:eastAsia="华文楷体"/>
        </w:rPr>
      </w:pPr>
      <w:r>
        <w:rPr>
          <w:rFonts w:hint="eastAsia" w:ascii="华文楷体" w:hAnsi="华文楷体" w:eastAsia="华文楷体"/>
        </w:rPr>
        <w:t xml:space="preserve"> </w:t>
      </w:r>
    </w:p>
    <w:p>
      <w:pPr>
        <w:ind w:firstLine="420"/>
        <w:rPr>
          <w:rFonts w:ascii="华文楷体" w:hAnsi="华文楷体" w:eastAsia="华文楷体"/>
        </w:rPr>
      </w:pPr>
      <w:r>
        <w:rPr>
          <w:rFonts w:hint="eastAsia" w:ascii="华文楷体" w:hAnsi="华文楷体" w:eastAsia="华文楷体"/>
        </w:rPr>
        <w:t xml:space="preserve"> </w:t>
      </w:r>
    </w:p>
    <w:p>
      <w:pPr>
        <w:ind w:firstLine="420"/>
        <w:rPr>
          <w:rFonts w:ascii="华文楷体" w:hAnsi="华文楷体" w:eastAsia="华文楷体"/>
        </w:rPr>
      </w:pPr>
      <w:r>
        <w:rPr>
          <w:rFonts w:hint="eastAsia" w:ascii="华文楷体" w:hAnsi="华文楷体" w:eastAsia="华文楷体"/>
        </w:rPr>
        <w:t xml:space="preserve"> </w:t>
      </w:r>
    </w:p>
    <w:p>
      <w:pPr>
        <w:ind w:firstLine="420"/>
        <w:rPr>
          <w:rFonts w:ascii="华文楷体" w:hAnsi="华文楷体" w:eastAsia="华文楷体"/>
        </w:rPr>
      </w:pPr>
      <w:r>
        <w:rPr>
          <w:rFonts w:hint="eastAsia" w:ascii="华文楷体" w:hAnsi="华文楷体" w:eastAsia="华文楷体"/>
        </w:rPr>
        <w:t xml:space="preserve"> </w:t>
      </w:r>
    </w:p>
    <w:p>
      <w:pPr>
        <w:pStyle w:val="5"/>
        <w:rPr>
          <w:rFonts w:eastAsia="微软雅黑"/>
          <w:kern w:val="2"/>
          <w:sz w:val="28"/>
          <w:szCs w:val="28"/>
        </w:rPr>
      </w:pPr>
      <w:r>
        <w:rPr>
          <w:rFonts w:hint="eastAsia"/>
        </w:rPr>
        <w:t>实体表</w:t>
      </w:r>
    </w:p>
    <w:p>
      <w:pPr>
        <w:rPr>
          <w:rStyle w:val="103"/>
        </w:rPr>
      </w:pPr>
      <w:bookmarkStart w:id="87" w:name="_Toc144471393"/>
      <w:bookmarkEnd w:id="87"/>
      <w:r>
        <w:rPr>
          <w:rStyle w:val="103"/>
          <w:rFonts w:hint="eastAsia"/>
        </w:rPr>
        <w:t>用户User表</w:t>
      </w:r>
    </w:p>
    <w:p>
      <w:pPr>
        <w:pStyle w:val="13"/>
        <w:keepNext/>
        <w:rPr>
          <w:rFonts w:ascii="华文楷体" w:hAnsi="华文楷体" w:eastAsia="华文楷体"/>
          <w:sz w:val="24"/>
          <w:szCs w:val="24"/>
        </w:rPr>
      </w:pPr>
      <w:r>
        <w:rPr>
          <w:rFonts w:hint="eastAsia" w:ascii="华文楷体" w:hAnsi="华文楷体" w:eastAsia="华文楷体"/>
          <w:sz w:val="24"/>
          <w:szCs w:val="24"/>
        </w:rPr>
        <w:t xml:space="preserve"> </w:t>
      </w:r>
    </w:p>
    <w:p>
      <w:pPr>
        <w:pStyle w:val="13"/>
        <w:keepNext/>
        <w:rPr>
          <w:rFonts w:ascii="华文楷体" w:hAnsi="华文楷体" w:eastAsia="华文楷体"/>
          <w:sz w:val="24"/>
          <w:szCs w:val="24"/>
        </w:rPr>
      </w:pPr>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 User表</w:t>
      </w:r>
    </w:p>
    <w:tbl>
      <w:tblPr>
        <w:tblStyle w:val="36"/>
        <w:tblW w:w="9345" w:type="dxa"/>
        <w:tblInd w:w="93" w:type="dxa"/>
        <w:tblLayout w:type="autofit"/>
        <w:tblCellMar>
          <w:top w:w="15" w:type="dxa"/>
          <w:left w:w="15" w:type="dxa"/>
          <w:bottom w:w="15" w:type="dxa"/>
          <w:right w:w="15" w:type="dxa"/>
        </w:tblCellMar>
      </w:tblPr>
      <w:tblGrid>
        <w:gridCol w:w="1470"/>
        <w:gridCol w:w="870"/>
        <w:gridCol w:w="1580"/>
        <w:gridCol w:w="1821"/>
        <w:gridCol w:w="3604"/>
      </w:tblGrid>
      <w:tr>
        <w:tblPrEx>
          <w:tblCellMar>
            <w:top w:w="15" w:type="dxa"/>
            <w:left w:w="15" w:type="dxa"/>
            <w:bottom w:w="15" w:type="dxa"/>
            <w:right w:w="15" w:type="dxa"/>
          </w:tblCellMar>
        </w:tblPrEx>
        <w:trPr>
          <w:trHeight w:val="210" w:hRule="atLeast"/>
        </w:trPr>
        <w:tc>
          <w:tcPr>
            <w:tcW w:w="1399" w:type="dxa"/>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 xml:space="preserve"> 字段名</w:t>
            </w:r>
          </w:p>
        </w:tc>
        <w:tc>
          <w:tcPr>
            <w:tcW w:w="88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126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1951"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3855"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user_id</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用户id</w:t>
            </w:r>
          </w:p>
        </w:tc>
        <w:tc>
          <w:tcPr>
            <w:tcW w:w="385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PK,非空,由系统自动为用户生成</w:t>
            </w:r>
          </w:p>
        </w:tc>
      </w:tr>
      <w:tr>
        <w:tblPrEx>
          <w:tblCellMar>
            <w:top w:w="15" w:type="dxa"/>
            <w:left w:w="15" w:type="dxa"/>
            <w:bottom w:w="15" w:type="dxa"/>
            <w:right w:w="15" w:type="dxa"/>
          </w:tblCellMar>
        </w:tblPrEx>
        <w:trPr>
          <w:trHeight w:val="2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user_name</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20</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用户名</w:t>
            </w:r>
          </w:p>
        </w:tc>
        <w:tc>
          <w:tcPr>
            <w:tcW w:w="385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非空，唯一</w:t>
            </w:r>
          </w:p>
        </w:tc>
      </w:tr>
      <w:tr>
        <w:tblPrEx>
          <w:tblCellMar>
            <w:top w:w="15" w:type="dxa"/>
            <w:left w:w="15" w:type="dxa"/>
            <w:bottom w:w="15" w:type="dxa"/>
            <w:right w:w="15" w:type="dxa"/>
          </w:tblCellMar>
        </w:tblPrEx>
        <w:trPr>
          <w:trHeight w:val="2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phone_number</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11</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用户电话号码</w:t>
            </w:r>
          </w:p>
        </w:tc>
        <w:tc>
          <w:tcPr>
            <w:tcW w:w="385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非空，唯一</w:t>
            </w:r>
          </w:p>
        </w:tc>
      </w:tr>
      <w:tr>
        <w:tblPrEx>
          <w:tblCellMar>
            <w:top w:w="15" w:type="dxa"/>
            <w:left w:w="15" w:type="dxa"/>
            <w:bottom w:w="15" w:type="dxa"/>
            <w:right w:w="15" w:type="dxa"/>
          </w:tblCellMar>
        </w:tblPrEx>
        <w:trPr>
          <w:trHeight w:val="2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email</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32</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用户邮箱</w:t>
            </w:r>
          </w:p>
        </w:tc>
        <w:tc>
          <w:tcPr>
            <w:tcW w:w="385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无约束</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password</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20</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用户密码</w:t>
            </w:r>
          </w:p>
        </w:tc>
        <w:tc>
          <w:tcPr>
            <w:tcW w:w="385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非空</w:t>
            </w:r>
          </w:p>
        </w:tc>
      </w:tr>
      <w:tr>
        <w:tblPrEx>
          <w:tblCellMar>
            <w:top w:w="15" w:type="dxa"/>
            <w:left w:w="15" w:type="dxa"/>
            <w:bottom w:w="15" w:type="dxa"/>
            <w:right w:w="15" w:type="dxa"/>
          </w:tblCellMar>
        </w:tblPrEx>
        <w:trPr>
          <w:trHeight w:val="585"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gender</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用户性别</w:t>
            </w:r>
          </w:p>
        </w:tc>
        <w:tc>
          <w:tcPr>
            <w:tcW w:w="385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Check in 'f' or 'm'，非空默认'm'</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portait</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256</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存储用户头像的相对地址</w:t>
            </w:r>
          </w:p>
        </w:tc>
        <w:tc>
          <w:tcPr>
            <w:tcW w:w="385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非空可设置默认值</w:t>
            </w:r>
          </w:p>
          <w:p>
            <w:pPr>
              <w:widowControl/>
              <w:textAlignment w:val="top"/>
              <w:rPr>
                <w:rFonts w:ascii="华文楷体" w:hAnsi="华文楷体" w:eastAsia="华文楷体"/>
              </w:rPr>
            </w:pP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birthday</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date</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mm-dd-yy</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用户生日</w:t>
            </w:r>
          </w:p>
        </w:tc>
        <w:tc>
          <w:tcPr>
            <w:tcW w:w="385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无约束</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is_locked</w:t>
            </w:r>
          </w:p>
        </w:tc>
        <w:tc>
          <w:tcPr>
            <w:tcW w:w="88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date</w:t>
            </w:r>
          </w:p>
        </w:tc>
        <w:tc>
          <w:tcPr>
            <w:tcW w:w="126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yyyy-mm-dd</w:t>
            </w:r>
          </w:p>
        </w:tc>
        <w:tc>
          <w:tcPr>
            <w:tcW w:w="1951"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用户被解禁的时间</w:t>
            </w:r>
          </w:p>
        </w:tc>
        <w:tc>
          <w:tcPr>
            <w:tcW w:w="385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值为空说明未被封禁。默认为空</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signature</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256</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用户个性签名</w:t>
            </w:r>
          </w:p>
        </w:tc>
        <w:tc>
          <w:tcPr>
            <w:tcW w:w="385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无约束可设置默认值</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HB_number</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integer</w:t>
            </w:r>
          </w:p>
        </w:tc>
        <w:tc>
          <w:tcPr>
            <w:tcW w:w="1260"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用户持有的杏仁币数目</w:t>
            </w:r>
          </w:p>
        </w:tc>
        <w:tc>
          <w:tcPr>
            <w:tcW w:w="385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非空，并且非负数，默认0</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fan_number</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integer</w:t>
            </w:r>
          </w:p>
        </w:tc>
        <w:tc>
          <w:tcPr>
            <w:tcW w:w="1260"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用户粉丝数</w:t>
            </w:r>
          </w:p>
        </w:tc>
        <w:tc>
          <w:tcPr>
            <w:tcW w:w="385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非空非负，默认0</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follow_numebr</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integer</w:t>
            </w:r>
          </w:p>
        </w:tc>
        <w:tc>
          <w:tcPr>
            <w:tcW w:w="1260"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用户关注数</w:t>
            </w:r>
          </w:p>
        </w:tc>
        <w:tc>
          <w:tcPr>
            <w:tcW w:w="385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非空非负，默认0</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is_approved</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126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是否具有专业医生用户认证</w:t>
            </w:r>
          </w:p>
        </w:tc>
        <w:tc>
          <w:tcPr>
            <w:tcW w:w="385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check in ('y' or 'n')，默认'n'</w:t>
            </w:r>
          </w:p>
        </w:tc>
      </w:tr>
      <w:tr>
        <w:tblPrEx>
          <w:tblCellMar>
            <w:top w:w="15" w:type="dxa"/>
            <w:left w:w="15" w:type="dxa"/>
            <w:bottom w:w="15" w:type="dxa"/>
            <w:right w:w="15" w:type="dxa"/>
          </w:tblCellMar>
        </w:tblPrEx>
        <w:trPr>
          <w:trHeight w:val="510" w:hRule="atLeast"/>
        </w:trPr>
        <w:tc>
          <w:tcPr>
            <w:tcW w:w="139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last_login_time</w:t>
            </w:r>
          </w:p>
        </w:tc>
        <w:tc>
          <w:tcPr>
            <w:tcW w:w="88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date</w:t>
            </w:r>
          </w:p>
        </w:tc>
        <w:tc>
          <w:tcPr>
            <w:tcW w:w="126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YYYY-MM-DD HH24:MI:SS</w:t>
            </w:r>
          </w:p>
        </w:tc>
        <w:tc>
          <w:tcPr>
            <w:tcW w:w="195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用户最后一次登陆的时间</w:t>
            </w:r>
          </w:p>
        </w:tc>
        <w:tc>
          <w:tcPr>
            <w:tcW w:w="385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非空，默认值为注册时间</w:t>
            </w:r>
          </w:p>
        </w:tc>
      </w:tr>
    </w:tbl>
    <w:p>
      <w:pPr>
        <w:rPr>
          <w:rFonts w:ascii="华文楷体" w:hAnsi="华文楷体" w:eastAsia="华文楷体"/>
        </w:rPr>
      </w:pPr>
      <w:r>
        <w:rPr>
          <w:rFonts w:hint="eastAsia" w:ascii="华文楷体" w:hAnsi="华文楷体" w:eastAsia="华文楷体"/>
        </w:rPr>
        <w:t xml:space="preserve"> </w:t>
      </w:r>
    </w:p>
    <w:p>
      <w:pPr>
        <w:pStyle w:val="13"/>
        <w:rPr>
          <w:rFonts w:ascii="华文楷体" w:hAnsi="华文楷体" w:eastAsia="华文楷体"/>
          <w:sz w:val="24"/>
          <w:szCs w:val="24"/>
        </w:rPr>
      </w:pPr>
      <w:r>
        <w:rPr>
          <w:rFonts w:hint="eastAsia" w:ascii="华文楷体" w:hAnsi="华文楷体" w:eastAsia="华文楷体"/>
          <w:sz w:val="24"/>
          <w:szCs w:val="24"/>
        </w:rPr>
        <w:t xml:space="preserve"> </w:t>
      </w:r>
    </w:p>
    <w:p>
      <w:pPr>
        <w:rPr>
          <w:rStyle w:val="103"/>
        </w:rPr>
      </w:pPr>
      <w:bookmarkStart w:id="88" w:name="_Toc144471394"/>
      <w:bookmarkEnd w:id="88"/>
      <w:r>
        <w:rPr>
          <w:rStyle w:val="103"/>
          <w:rFonts w:hint="eastAsia"/>
        </w:rPr>
        <w:t>认证医生ApprovedDoctor表</w:t>
      </w:r>
    </w:p>
    <w:p>
      <w:pPr>
        <w:pStyle w:val="13"/>
        <w:rPr>
          <w:rFonts w:ascii="华文楷体" w:hAnsi="华文楷体" w:eastAsia="华文楷体"/>
          <w:sz w:val="24"/>
          <w:szCs w:val="24"/>
        </w:rPr>
      </w:pPr>
      <w:bookmarkStart w:id="89" w:name="_Toc143926352"/>
      <w:bookmarkEnd w:id="89"/>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2 ApprovedDoctor表</w:t>
      </w:r>
    </w:p>
    <w:tbl>
      <w:tblPr>
        <w:tblStyle w:val="36"/>
        <w:tblW w:w="0" w:type="auto"/>
        <w:tblInd w:w="93" w:type="dxa"/>
        <w:tblLayout w:type="autofit"/>
        <w:tblCellMar>
          <w:top w:w="15" w:type="dxa"/>
          <w:left w:w="15" w:type="dxa"/>
          <w:bottom w:w="15" w:type="dxa"/>
          <w:right w:w="15" w:type="dxa"/>
        </w:tblCellMar>
      </w:tblPr>
      <w:tblGrid>
        <w:gridCol w:w="1295"/>
        <w:gridCol w:w="1288"/>
        <w:gridCol w:w="494"/>
        <w:gridCol w:w="1843"/>
        <w:gridCol w:w="4371"/>
      </w:tblGrid>
      <w:tr>
        <w:tblPrEx>
          <w:tblCellMar>
            <w:top w:w="15" w:type="dxa"/>
            <w:left w:w="15" w:type="dxa"/>
            <w:bottom w:w="15" w:type="dxa"/>
            <w:right w:w="15" w:type="dxa"/>
          </w:tblCellMar>
        </w:tblPrEx>
        <w:trPr>
          <w:trHeight w:val="210" w:hRule="atLeast"/>
        </w:trPr>
        <w:tc>
          <w:tcPr>
            <w:tcW w:w="0" w:type="auto"/>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w:t>
            </w:r>
          </w:p>
        </w:tc>
      </w:tr>
      <w:tr>
        <w:tblPrEx>
          <w:tblCellMar>
            <w:top w:w="15" w:type="dxa"/>
            <w:left w:w="15" w:type="dxa"/>
            <w:bottom w:w="15" w:type="dxa"/>
            <w:right w:w="15" w:type="dxa"/>
          </w:tblCellMar>
        </w:tblPrEx>
        <w:trPr>
          <w:trHeight w:val="5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apply_id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number(10,0)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申请id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PK，自动生成</w:t>
            </w:r>
          </w:p>
        </w:tc>
      </w:tr>
      <w:tr>
        <w:tblPrEx>
          <w:tblCellMar>
            <w:top w:w="15" w:type="dxa"/>
            <w:left w:w="15" w:type="dxa"/>
            <w:bottom w:w="15" w:type="dxa"/>
            <w:right w:w="15" w:type="dxa"/>
          </w:tblCellMar>
        </w:tblPrEx>
        <w:trPr>
          <w:trHeight w:val="5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user_id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number(10,0)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用户id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FK(引用User中的Userid)</w:t>
            </w:r>
          </w:p>
        </w:tc>
      </w:tr>
      <w:tr>
        <w:tblPrEx>
          <w:tblCellMar>
            <w:top w:w="15" w:type="dxa"/>
            <w:left w:w="15" w:type="dxa"/>
            <w:bottom w:w="15" w:type="dxa"/>
            <w:right w:w="15" w:type="dxa"/>
          </w:tblCellMar>
        </w:tblPrEx>
        <w:trPr>
          <w:trHeight w:val="615"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certification</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256</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执业医师资格证</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非空，存储医师资格证图片的地址</w:t>
            </w:r>
          </w:p>
        </w:tc>
      </w:tr>
      <w:tr>
        <w:tblPrEx>
          <w:tblCellMar>
            <w:top w:w="15" w:type="dxa"/>
            <w:left w:w="15" w:type="dxa"/>
            <w:bottom w:w="15" w:type="dxa"/>
            <w:right w:w="15" w:type="dxa"/>
          </w:tblCellMar>
        </w:tblPrEx>
        <w:trPr>
          <w:trHeight w:val="615"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license</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256</w:t>
            </w:r>
          </w:p>
        </w:tc>
        <w:tc>
          <w:tcPr>
            <w:tcW w:w="0" w:type="auto"/>
            <w:tcBorders>
              <w:top w:val="single" w:color="DEE0E3" w:sz="2" w:space="0"/>
              <w:left w:val="nil"/>
              <w:bottom w:val="single" w:color="1F2329" w:sz="2" w:space="0"/>
              <w:right w:val="single" w:color="000000" w:sz="2" w:space="0"/>
            </w:tcBorders>
          </w:tcPr>
          <w:p>
            <w:pPr>
              <w:rPr>
                <w:rFonts w:ascii="华文楷体" w:hAnsi="华文楷体" w:eastAsia="华文楷体"/>
              </w:rPr>
            </w:pPr>
            <w:r>
              <w:rPr>
                <w:rFonts w:hint="eastAsia" w:ascii="华文楷体" w:hAnsi="华文楷体" w:eastAsia="华文楷体"/>
              </w:rPr>
              <w:t>执业医师执业证</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非空，存储用户的执业医师执业证的图片地址</w:t>
            </w:r>
          </w:p>
        </w:tc>
      </w:tr>
      <w:tr>
        <w:tblPrEx>
          <w:tblCellMar>
            <w:top w:w="15" w:type="dxa"/>
            <w:left w:w="15" w:type="dxa"/>
            <w:bottom w:w="15" w:type="dxa"/>
            <w:right w:w="15" w:type="dxa"/>
          </w:tblCellMar>
        </w:tblPrEx>
        <w:trPr>
          <w:trHeight w:val="615"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title</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1F2329" w:sz="2" w:space="0"/>
            </w:tcBorders>
          </w:tcPr>
          <w:p>
            <w:pPr>
              <w:rPr>
                <w:rFonts w:ascii="华文楷体" w:hAnsi="华文楷体" w:eastAsia="华文楷体"/>
              </w:rPr>
            </w:pPr>
            <w:r>
              <w:rPr>
                <w:rFonts w:hint="eastAsia" w:ascii="华文楷体" w:hAnsi="华文楷体" w:eastAsia="华文楷体"/>
              </w:rPr>
              <w:t>30</w:t>
            </w:r>
          </w:p>
        </w:tc>
        <w:tc>
          <w:tcPr>
            <w:tcW w:w="0" w:type="auto"/>
            <w:tcBorders>
              <w:top w:val="single" w:color="1F2329" w:sz="2" w:space="0"/>
              <w:left w:val="nil"/>
              <w:bottom w:val="single" w:color="1F2329" w:sz="2" w:space="0"/>
              <w:right w:val="single" w:color="1F2329" w:sz="2" w:space="0"/>
            </w:tcBorders>
            <w:noWrap/>
            <w:vAlign w:val="center"/>
          </w:tcPr>
          <w:p>
            <w:pPr>
              <w:rPr>
                <w:rFonts w:ascii="华文楷体" w:hAnsi="华文楷体" w:eastAsia="华文楷体"/>
              </w:rPr>
            </w:pPr>
            <w:r>
              <w:rPr>
                <w:rFonts w:hint="eastAsia" w:ascii="华文楷体" w:hAnsi="华文楷体" w:eastAsia="华文楷体"/>
              </w:rPr>
              <w:t>医生职称</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r>
        <w:tblPrEx>
          <w:tblCellMar>
            <w:top w:w="15" w:type="dxa"/>
            <w:left w:w="15" w:type="dxa"/>
            <w:bottom w:w="15" w:type="dxa"/>
            <w:right w:w="15" w:type="dxa"/>
          </w:tblCellMar>
        </w:tblPrEx>
        <w:trPr>
          <w:trHeight w:val="615"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hospital</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48</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医生所在医院</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r>
        <w:tblPrEx>
          <w:tblCellMar>
            <w:top w:w="15" w:type="dxa"/>
            <w:left w:w="15" w:type="dxa"/>
            <w:bottom w:w="15" w:type="dxa"/>
            <w:right w:w="15" w:type="dxa"/>
          </w:tblCellMar>
        </w:tblPrEx>
        <w:trPr>
          <w:trHeight w:val="615"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hospital_rank</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医生所在医院级别</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r>
        <w:tblPrEx>
          <w:tblCellMar>
            <w:top w:w="15" w:type="dxa"/>
            <w:left w:w="15" w:type="dxa"/>
            <w:bottom w:w="15" w:type="dxa"/>
            <w:right w:w="15" w:type="dxa"/>
          </w:tblCellMar>
        </w:tblPrEx>
        <w:trPr>
          <w:trHeight w:val="615"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department</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30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医生所属科室</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bl>
    <w:p>
      <w:pPr>
        <w:rPr>
          <w:rFonts w:ascii="华文楷体" w:hAnsi="华文楷体" w:eastAsia="华文楷体"/>
        </w:rPr>
      </w:pPr>
      <w:r>
        <w:rPr>
          <w:rFonts w:hint="eastAsia" w:ascii="华文楷体" w:hAnsi="华文楷体" w:eastAsia="华文楷体"/>
        </w:rPr>
        <w:t xml:space="preserve"> </w:t>
      </w:r>
    </w:p>
    <w:p>
      <w:pPr>
        <w:rPr>
          <w:rStyle w:val="103"/>
        </w:rPr>
      </w:pPr>
      <w:bookmarkStart w:id="90" w:name="_Toc144471395"/>
      <w:bookmarkEnd w:id="90"/>
      <w:r>
        <w:rPr>
          <w:rStyle w:val="103"/>
          <w:rFonts w:hint="eastAsia"/>
        </w:rPr>
        <w:t>管理员Administrator表</w:t>
      </w:r>
    </w:p>
    <w:p>
      <w:pPr>
        <w:pStyle w:val="13"/>
        <w:rPr>
          <w:rFonts w:ascii="华文楷体" w:hAnsi="华文楷体" w:eastAsia="华文楷体"/>
          <w:sz w:val="24"/>
          <w:szCs w:val="24"/>
        </w:rPr>
      </w:pPr>
      <w:bookmarkStart w:id="91" w:name="_Toc143926353"/>
      <w:bookmarkEnd w:id="91"/>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3 Administrator表</w:t>
      </w:r>
    </w:p>
    <w:tbl>
      <w:tblPr>
        <w:tblStyle w:val="36"/>
        <w:tblW w:w="0" w:type="auto"/>
        <w:tblInd w:w="93" w:type="dxa"/>
        <w:tblLayout w:type="autofit"/>
        <w:tblCellMar>
          <w:top w:w="15" w:type="dxa"/>
          <w:left w:w="15" w:type="dxa"/>
          <w:bottom w:w="15" w:type="dxa"/>
          <w:right w:w="15" w:type="dxa"/>
        </w:tblCellMar>
      </w:tblPr>
      <w:tblGrid>
        <w:gridCol w:w="1898"/>
        <w:gridCol w:w="990"/>
        <w:gridCol w:w="510"/>
        <w:gridCol w:w="1470"/>
        <w:gridCol w:w="2983"/>
      </w:tblGrid>
      <w:tr>
        <w:tblPrEx>
          <w:tblCellMar>
            <w:top w:w="15" w:type="dxa"/>
            <w:left w:w="15" w:type="dxa"/>
            <w:bottom w:w="15" w:type="dxa"/>
            <w:right w:w="15" w:type="dxa"/>
          </w:tblCellMar>
        </w:tblPrEx>
        <w:trPr>
          <w:trHeight w:val="210" w:hRule="atLeast"/>
        </w:trPr>
        <w:tc>
          <w:tcPr>
            <w:tcW w:w="0" w:type="auto"/>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w:t>
            </w:r>
          </w:p>
        </w:tc>
      </w:tr>
      <w:tr>
        <w:tblPrEx>
          <w:tblCellMar>
            <w:top w:w="15" w:type="dxa"/>
            <w:left w:w="15" w:type="dxa"/>
            <w:bottom w:w="15" w:type="dxa"/>
            <w:right w:w="15" w:type="dxa"/>
          </w:tblCellMar>
        </w:tblPrEx>
        <w:trPr>
          <w:trHeight w:val="2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administrator_id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管理员id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PK，非空，由系统自动生成</w:t>
            </w:r>
          </w:p>
        </w:tc>
      </w:tr>
      <w:tr>
        <w:tblPrEx>
          <w:tblCellMar>
            <w:top w:w="15" w:type="dxa"/>
            <w:left w:w="15" w:type="dxa"/>
            <w:bottom w:w="15" w:type="dxa"/>
            <w:right w:w="15" w:type="dxa"/>
          </w:tblCellMar>
        </w:tblPrEx>
        <w:trPr>
          <w:trHeight w:val="210" w:hRule="atLeast"/>
        </w:trPr>
        <w:tc>
          <w:tcPr>
            <w:tcW w:w="0" w:type="auto"/>
            <w:tcBorders>
              <w:top w:val="single" w:color="DEE0E3" w:sz="2" w:space="0"/>
              <w:left w:val="single" w:color="000000" w:sz="2" w:space="0"/>
              <w:bottom w:val="single" w:color="1F2329" w:sz="2" w:space="0"/>
              <w:right w:val="single" w:color="000000" w:sz="2" w:space="0"/>
            </w:tcBorders>
          </w:tcPr>
          <w:p>
            <w:pPr>
              <w:rPr>
                <w:rFonts w:ascii="华文楷体" w:hAnsi="华文楷体" w:eastAsia="华文楷体"/>
              </w:rPr>
            </w:pPr>
            <w:r>
              <w:rPr>
                <w:rFonts w:hint="eastAsia" w:ascii="华文楷体" w:hAnsi="华文楷体" w:eastAsia="华文楷体"/>
              </w:rPr>
              <w:t>email</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32</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管理员邮箱</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无约束</w:t>
            </w:r>
          </w:p>
        </w:tc>
      </w:tr>
      <w:tr>
        <w:tblPrEx>
          <w:tblCellMar>
            <w:top w:w="15" w:type="dxa"/>
            <w:left w:w="15" w:type="dxa"/>
            <w:bottom w:w="15" w:type="dxa"/>
            <w:right w:w="15" w:type="dxa"/>
          </w:tblCellMar>
        </w:tblPrEx>
        <w:trPr>
          <w:trHeight w:val="210" w:hRule="atLeast"/>
        </w:trPr>
        <w:tc>
          <w:tcPr>
            <w:tcW w:w="0" w:type="auto"/>
            <w:tcBorders>
              <w:top w:val="single" w:color="1F2329" w:sz="2" w:space="0"/>
              <w:left w:val="single" w:color="1F2329" w:sz="2" w:space="0"/>
              <w:bottom w:val="single" w:color="1F2329" w:sz="2" w:space="0"/>
              <w:right w:val="single" w:color="1F2329" w:sz="2" w:space="0"/>
            </w:tcBorders>
          </w:tcPr>
          <w:p>
            <w:pPr>
              <w:rPr>
                <w:rFonts w:ascii="华文楷体" w:hAnsi="华文楷体" w:eastAsia="华文楷体"/>
              </w:rPr>
            </w:pPr>
            <w:r>
              <w:rPr>
                <w:rFonts w:hint="eastAsia" w:ascii="华文楷体" w:hAnsi="华文楷体" w:eastAsia="华文楷体"/>
              </w:rPr>
              <w:t>phone_number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11</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管理员手机号</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非空唯一</w:t>
            </w:r>
          </w:p>
        </w:tc>
      </w:tr>
      <w:tr>
        <w:tblPrEx>
          <w:tblCellMar>
            <w:top w:w="15" w:type="dxa"/>
            <w:left w:w="15" w:type="dxa"/>
            <w:bottom w:w="15" w:type="dxa"/>
            <w:right w:w="15" w:type="dxa"/>
          </w:tblCellMar>
        </w:tblPrEx>
        <w:trPr>
          <w:trHeight w:val="510" w:hRule="atLeast"/>
        </w:trPr>
        <w:tc>
          <w:tcPr>
            <w:tcW w:w="0" w:type="auto"/>
            <w:tcBorders>
              <w:top w:val="single" w:color="1F2329" w:sz="2" w:space="0"/>
              <w:left w:val="single" w:color="1F2329" w:sz="2" w:space="0"/>
              <w:bottom w:val="single" w:color="1F2329" w:sz="2" w:space="0"/>
              <w:right w:val="single" w:color="1F2329" w:sz="2" w:space="0"/>
            </w:tcBorders>
          </w:tcPr>
          <w:p>
            <w:pPr>
              <w:rPr>
                <w:rFonts w:ascii="华文楷体" w:hAnsi="华文楷体" w:eastAsia="华文楷体"/>
              </w:rPr>
            </w:pPr>
            <w:r>
              <w:rPr>
                <w:rFonts w:hint="eastAsia" w:ascii="华文楷体" w:hAnsi="华文楷体" w:eastAsia="华文楷体"/>
              </w:rPr>
              <w:t>administartor_name</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管理员用户名</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非空唯一</w:t>
            </w:r>
          </w:p>
        </w:tc>
      </w:tr>
      <w:tr>
        <w:tblPrEx>
          <w:tblCellMar>
            <w:top w:w="15" w:type="dxa"/>
            <w:left w:w="15" w:type="dxa"/>
            <w:bottom w:w="15" w:type="dxa"/>
            <w:right w:w="15" w:type="dxa"/>
          </w:tblCellMar>
        </w:tblPrEx>
        <w:trPr>
          <w:trHeight w:val="510" w:hRule="atLeast"/>
        </w:trPr>
        <w:tc>
          <w:tcPr>
            <w:tcW w:w="0" w:type="auto"/>
            <w:tcBorders>
              <w:top w:val="single" w:color="1F2329" w:sz="2" w:space="0"/>
              <w:left w:val="single" w:color="1F2329" w:sz="2" w:space="0"/>
              <w:bottom w:val="single" w:color="1F2329" w:sz="2" w:space="0"/>
              <w:right w:val="single" w:color="1F2329" w:sz="2" w:space="0"/>
            </w:tcBorders>
          </w:tcPr>
          <w:p>
            <w:pPr>
              <w:rPr>
                <w:rFonts w:ascii="华文楷体" w:hAnsi="华文楷体" w:eastAsia="华文楷体"/>
              </w:rPr>
            </w:pPr>
            <w:r>
              <w:rPr>
                <w:rFonts w:hint="eastAsia" w:ascii="华文楷体" w:hAnsi="华文楷体" w:eastAsia="华文楷体"/>
              </w:rPr>
              <w:t>password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管理员密码</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非空唯一</w:t>
            </w:r>
          </w:p>
        </w:tc>
      </w:tr>
      <w:tr>
        <w:tblPrEx>
          <w:tblCellMar>
            <w:top w:w="15" w:type="dxa"/>
            <w:left w:w="15" w:type="dxa"/>
            <w:bottom w:w="15" w:type="dxa"/>
            <w:right w:w="15" w:type="dxa"/>
          </w:tblCellMar>
        </w:tblPrEx>
        <w:trPr>
          <w:trHeight w:val="510" w:hRule="atLeast"/>
        </w:trPr>
        <w:tc>
          <w:tcPr>
            <w:tcW w:w="0" w:type="auto"/>
            <w:tcBorders>
              <w:top w:val="single" w:color="1F2329" w:sz="2" w:space="0"/>
              <w:left w:val="single" w:color="1F2329" w:sz="2" w:space="0"/>
              <w:bottom w:val="single" w:color="1F2329" w:sz="2" w:space="0"/>
              <w:right w:val="single" w:color="1F2329" w:sz="2" w:space="0"/>
            </w:tcBorders>
          </w:tcPr>
          <w:p>
            <w:pPr>
              <w:rPr>
                <w:rFonts w:ascii="华文楷体" w:hAnsi="华文楷体" w:eastAsia="华文楷体"/>
              </w:rPr>
            </w:pPr>
            <w:r>
              <w:rPr>
                <w:rFonts w:hint="eastAsia" w:ascii="华文楷体" w:hAnsi="华文楷体" w:eastAsia="华文楷体"/>
              </w:rPr>
              <w:t>portrait</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256</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管理员头像</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非空，存储头像图片的地址</w:t>
            </w:r>
          </w:p>
        </w:tc>
      </w:tr>
    </w:tbl>
    <w:p>
      <w:pPr>
        <w:rPr>
          <w:rStyle w:val="103"/>
        </w:rPr>
      </w:pPr>
      <w:bookmarkStart w:id="92" w:name="_Toc144471396"/>
      <w:bookmarkEnd w:id="92"/>
      <w:r>
        <w:rPr>
          <w:rStyle w:val="103"/>
          <w:rFonts w:hint="eastAsia"/>
        </w:rPr>
        <w:t>待办事项ToDoList表</w:t>
      </w:r>
    </w:p>
    <w:p>
      <w:pPr>
        <w:pStyle w:val="13"/>
        <w:rPr>
          <w:rFonts w:ascii="华文楷体" w:hAnsi="华文楷体" w:eastAsia="华文楷体"/>
          <w:sz w:val="24"/>
          <w:szCs w:val="24"/>
        </w:rPr>
      </w:pPr>
      <w:bookmarkStart w:id="93" w:name="_Toc143926354"/>
      <w:bookmarkEnd w:id="93"/>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4 ToDoList表</w:t>
      </w:r>
    </w:p>
    <w:tbl>
      <w:tblPr>
        <w:tblStyle w:val="36"/>
        <w:tblW w:w="0" w:type="auto"/>
        <w:tblInd w:w="93" w:type="dxa"/>
        <w:tblLayout w:type="autofit"/>
        <w:tblCellMar>
          <w:top w:w="15" w:type="dxa"/>
          <w:left w:w="15" w:type="dxa"/>
          <w:bottom w:w="15" w:type="dxa"/>
          <w:right w:w="15" w:type="dxa"/>
        </w:tblCellMar>
      </w:tblPr>
      <w:tblGrid>
        <w:gridCol w:w="1085"/>
        <w:gridCol w:w="787"/>
        <w:gridCol w:w="542"/>
        <w:gridCol w:w="2352"/>
        <w:gridCol w:w="4525"/>
      </w:tblGrid>
      <w:tr>
        <w:tblPrEx>
          <w:tblCellMar>
            <w:top w:w="15" w:type="dxa"/>
            <w:left w:w="15" w:type="dxa"/>
            <w:bottom w:w="15" w:type="dxa"/>
            <w:right w:w="15" w:type="dxa"/>
          </w:tblCellMar>
        </w:tblPrEx>
        <w:trPr>
          <w:trHeight w:val="210" w:hRule="atLeast"/>
        </w:trPr>
        <w:tc>
          <w:tcPr>
            <w:tcW w:w="0" w:type="auto"/>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544"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2423"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4609"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w:t>
            </w:r>
          </w:p>
        </w:tc>
      </w:tr>
      <w:tr>
        <w:tblPrEx>
          <w:tblCellMar>
            <w:top w:w="15" w:type="dxa"/>
            <w:left w:w="15" w:type="dxa"/>
            <w:bottom w:w="15" w:type="dxa"/>
            <w:right w:w="15" w:type="dxa"/>
          </w:tblCellMar>
        </w:tblPrEx>
        <w:trPr>
          <w:trHeight w:val="2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task_id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w:t>
            </w:r>
          </w:p>
        </w:tc>
        <w:tc>
          <w:tcPr>
            <w:tcW w:w="210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事项id</w:t>
            </w:r>
          </w:p>
        </w:tc>
        <w:tc>
          <w:tcPr>
            <w:tcW w:w="460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PK</w:t>
            </w:r>
          </w:p>
        </w:tc>
      </w:tr>
      <w:tr>
        <w:tblPrEx>
          <w:tblCellMar>
            <w:top w:w="15" w:type="dxa"/>
            <w:left w:w="15" w:type="dxa"/>
            <w:bottom w:w="15" w:type="dxa"/>
            <w:right w:w="15" w:type="dxa"/>
          </w:tblCellMar>
        </w:tblPrEx>
        <w:trPr>
          <w:trHeight w:val="2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importance</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64</w:t>
            </w:r>
          </w:p>
        </w:tc>
        <w:tc>
          <w:tcPr>
            <w:tcW w:w="210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重要性</w:t>
            </w:r>
          </w:p>
        </w:tc>
        <w:tc>
          <w:tcPr>
            <w:tcW w:w="460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存储的值为“highPriority”、“middlePriority”、“lowPriority”三类重要性等级中的一个</w:t>
            </w:r>
          </w:p>
        </w:tc>
      </w:tr>
      <w:tr>
        <w:tblPrEx>
          <w:tblCellMar>
            <w:top w:w="15" w:type="dxa"/>
            <w:left w:w="15" w:type="dxa"/>
            <w:bottom w:w="15" w:type="dxa"/>
            <w:right w:w="15" w:type="dxa"/>
          </w:tblCellMar>
        </w:tblPrEx>
        <w:trPr>
          <w:trHeight w:val="36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content</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1000</w:t>
            </w:r>
          </w:p>
        </w:tc>
        <w:tc>
          <w:tcPr>
            <w:tcW w:w="210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事项内容</w:t>
            </w:r>
          </w:p>
        </w:tc>
        <w:tc>
          <w:tcPr>
            <w:tcW w:w="460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存储用户输入的事项内容文本数据。可以存储变长的文本数据，不事先指定最大长度。</w:t>
            </w:r>
          </w:p>
        </w:tc>
      </w:tr>
      <w:tr>
        <w:tblPrEx>
          <w:tblCellMar>
            <w:top w:w="15" w:type="dxa"/>
            <w:left w:w="15" w:type="dxa"/>
            <w:bottom w:w="15" w:type="dxa"/>
            <w:right w:w="15" w:type="dxa"/>
          </w:tblCellMar>
        </w:tblPrEx>
        <w:trPr>
          <w:trHeight w:val="2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start_time</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20</w:t>
            </w:r>
          </w:p>
        </w:tc>
        <w:tc>
          <w:tcPr>
            <w:tcW w:w="210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开始时间</w:t>
            </w:r>
          </w:p>
        </w:tc>
        <w:tc>
          <w:tcPr>
            <w:tcW w:w="460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时间戳，存储日期和时间的组合值</w:t>
            </w:r>
          </w:p>
        </w:tc>
      </w:tr>
      <w:tr>
        <w:tblPrEx>
          <w:tblCellMar>
            <w:top w:w="15" w:type="dxa"/>
            <w:left w:w="15" w:type="dxa"/>
            <w:bottom w:w="15" w:type="dxa"/>
            <w:right w:w="15" w:type="dxa"/>
          </w:tblCellMar>
        </w:tblPrEx>
        <w:trPr>
          <w:trHeight w:val="2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end_time</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20</w:t>
            </w:r>
          </w:p>
        </w:tc>
        <w:tc>
          <w:tcPr>
            <w:tcW w:w="210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结束时间</w:t>
            </w:r>
          </w:p>
        </w:tc>
        <w:tc>
          <w:tcPr>
            <w:tcW w:w="460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时间戳，存储日期和时间的组合值</w:t>
            </w:r>
          </w:p>
        </w:tc>
      </w:tr>
      <w:tr>
        <w:tblPrEx>
          <w:tblCellMar>
            <w:top w:w="15" w:type="dxa"/>
            <w:left w:w="15" w:type="dxa"/>
            <w:bottom w:w="15" w:type="dxa"/>
            <w:right w:w="15" w:type="dxa"/>
          </w:tblCellMar>
        </w:tblPrEx>
        <w:trPr>
          <w:trHeight w:val="2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reminder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w:t>
            </w:r>
          </w:p>
        </w:tc>
        <w:tc>
          <w:tcPr>
            <w:tcW w:w="210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是否提醒</w:t>
            </w:r>
          </w:p>
        </w:tc>
        <w:tc>
          <w:tcPr>
            <w:tcW w:w="460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0表示不提醒，1表示提醒，非空，默认0</w:t>
            </w:r>
          </w:p>
        </w:tc>
      </w:tr>
      <w:tr>
        <w:tblPrEx>
          <w:tblCellMar>
            <w:top w:w="15" w:type="dxa"/>
            <w:left w:w="15" w:type="dxa"/>
            <w:bottom w:w="15" w:type="dxa"/>
            <w:right w:w="15" w:type="dxa"/>
          </w:tblCellMar>
        </w:tblPrEx>
        <w:trPr>
          <w:trHeight w:val="30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user_id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w:t>
            </w:r>
          </w:p>
        </w:tc>
        <w:tc>
          <w:tcPr>
            <w:tcW w:w="210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用户id</w:t>
            </w:r>
          </w:p>
        </w:tc>
        <w:tc>
          <w:tcPr>
            <w:tcW w:w="460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FK，参照了User表</w:t>
            </w:r>
          </w:p>
        </w:tc>
      </w:tr>
      <w:tr>
        <w:tblPrEx>
          <w:tblCellMar>
            <w:top w:w="15" w:type="dxa"/>
            <w:left w:w="15" w:type="dxa"/>
            <w:bottom w:w="15" w:type="dxa"/>
            <w:right w:w="15" w:type="dxa"/>
          </w:tblCellMar>
        </w:tblPrEx>
        <w:trPr>
          <w:trHeight w:val="300" w:hRule="atLeast"/>
        </w:trPr>
        <w:tc>
          <w:tcPr>
            <w:tcW w:w="1021"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interval</w:t>
            </w:r>
          </w:p>
        </w:tc>
        <w:tc>
          <w:tcPr>
            <w:tcW w:w="78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542"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w:t>
            </w:r>
          </w:p>
        </w:tc>
        <w:tc>
          <w:tcPr>
            <w:tcW w:w="241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每次事项发生的时间间隔</w:t>
            </w:r>
          </w:p>
        </w:tc>
        <w:tc>
          <w:tcPr>
            <w:tcW w:w="458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0表示连续事件，非空</w:t>
            </w:r>
          </w:p>
        </w:tc>
      </w:tr>
    </w:tbl>
    <w:p>
      <w:pPr>
        <w:widowControl/>
        <w:textAlignment w:val="top"/>
        <w:rPr>
          <w:rFonts w:ascii="华文楷体" w:hAnsi="华文楷体" w:eastAsia="华文楷体"/>
        </w:rPr>
      </w:pPr>
      <w:r>
        <w:rPr>
          <w:rFonts w:hint="eastAsia" w:ascii="华文楷体" w:hAnsi="华文楷体" w:eastAsia="华文楷体"/>
        </w:rPr>
        <w:t xml:space="preserve"> </w:t>
      </w:r>
    </w:p>
    <w:p>
      <w:pPr>
        <w:rPr>
          <w:rStyle w:val="103"/>
        </w:rPr>
      </w:pPr>
      <w:bookmarkStart w:id="94" w:name="_Toc144471397"/>
      <w:bookmarkEnd w:id="94"/>
      <w:r>
        <w:rPr>
          <w:rStyle w:val="103"/>
          <w:rFonts w:hint="eastAsia"/>
        </w:rPr>
        <w:t xml:space="preserve">药品Medicine表 </w:t>
      </w:r>
    </w:p>
    <w:p>
      <w:pPr>
        <w:pStyle w:val="13"/>
        <w:rPr>
          <w:rFonts w:ascii="华文楷体" w:hAnsi="华文楷体" w:eastAsia="华文楷体"/>
          <w:sz w:val="24"/>
          <w:szCs w:val="24"/>
        </w:rPr>
      </w:pPr>
      <w:bookmarkStart w:id="95" w:name="_Toc143926355"/>
      <w:bookmarkEnd w:id="95"/>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5 Medicine 表</w:t>
      </w:r>
    </w:p>
    <w:tbl>
      <w:tblPr>
        <w:tblStyle w:val="36"/>
        <w:tblW w:w="0" w:type="auto"/>
        <w:tblInd w:w="0" w:type="dxa"/>
        <w:tblLayout w:type="autofit"/>
        <w:tblCellMar>
          <w:top w:w="0" w:type="dxa"/>
          <w:left w:w="108" w:type="dxa"/>
          <w:bottom w:w="0" w:type="dxa"/>
          <w:right w:w="108" w:type="dxa"/>
        </w:tblCellMar>
      </w:tblPr>
      <w:tblGrid>
        <w:gridCol w:w="3152"/>
        <w:gridCol w:w="1362"/>
        <w:gridCol w:w="667"/>
        <w:gridCol w:w="1350"/>
        <w:gridCol w:w="1534"/>
      </w:tblGrid>
      <w:tr>
        <w:tblPrEx>
          <w:tblCellMar>
            <w:top w:w="0" w:type="dxa"/>
            <w:left w:w="108" w:type="dxa"/>
            <w:bottom w:w="0" w:type="dxa"/>
            <w:right w:w="108" w:type="dxa"/>
          </w:tblCellMar>
        </w:tblPrEx>
        <w:trPr>
          <w:trHeight w:val="360" w:hRule="atLeast"/>
        </w:trPr>
        <w:tc>
          <w:tcPr>
            <w:tcW w:w="2853" w:type="dxa"/>
            <w:tcBorders>
              <w:top w:val="single" w:color="000000" w:sz="2" w:space="0"/>
              <w:left w:val="single" w:color="000000" w:sz="2" w:space="0"/>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字段名</w:t>
            </w:r>
          </w:p>
        </w:tc>
        <w:tc>
          <w:tcPr>
            <w:tcW w:w="1289" w:type="dxa"/>
            <w:tcBorders>
              <w:top w:val="single" w:color="000000"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数据类型</w:t>
            </w:r>
          </w:p>
        </w:tc>
        <w:tc>
          <w:tcPr>
            <w:tcW w:w="470" w:type="dxa"/>
            <w:tcBorders>
              <w:top w:val="single" w:color="000000"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长度</w:t>
            </w:r>
          </w:p>
        </w:tc>
        <w:tc>
          <w:tcPr>
            <w:tcW w:w="1350" w:type="dxa"/>
            <w:tcBorders>
              <w:top w:val="single" w:color="000000"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说明</w:t>
            </w:r>
          </w:p>
        </w:tc>
        <w:tc>
          <w:tcPr>
            <w:tcW w:w="1534" w:type="dxa"/>
            <w:tcBorders>
              <w:top w:val="single" w:color="000000"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medicine_id</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128</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药品id</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PK，批准文号</w:t>
            </w: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medicine_ch_name</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药品中文名称</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medicine_en_name</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药品英文名称</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medicine_category</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药品分类</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非空，例如西药(0)、中药(1)、保健品(2)</w:t>
            </w: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medicine_abbreviation</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药品简称</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medicine_introduction</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256</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药品简介</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medicine_country</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药品来源国家</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medicine_manufacturer</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药品厂商</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非空，它和药品中文名共同确定一个药品</w:t>
            </w: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medicine_form</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药品剂型</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medicine_character</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128</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药品性状</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DEE0E3"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medicine_ingredient</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256</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药品成分</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medicine_validityperiod</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药品有效期</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medicine_usage</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256</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药品用法</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000000" w:sz="2" w:space="0"/>
              <w:bottom w:val="single" w:color="1F2329" w:sz="2" w:space="0"/>
              <w:right w:val="single" w:color="000000" w:sz="2" w:space="0"/>
            </w:tcBorders>
          </w:tcPr>
          <w:p>
            <w:pPr>
              <w:rPr>
                <w:rFonts w:ascii="华文楷体" w:hAnsi="华文楷体" w:eastAsia="华文楷体"/>
              </w:rPr>
            </w:pPr>
            <w:r>
              <w:rPr>
                <w:rFonts w:hint="eastAsia" w:ascii="华文楷体" w:hAnsi="华文楷体" w:eastAsia="华文楷体"/>
              </w:rPr>
              <w:t>medicine_indications</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256</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药品适应症</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210" w:hRule="atLeast"/>
        </w:trPr>
        <w:tc>
          <w:tcPr>
            <w:tcW w:w="2853" w:type="dxa"/>
            <w:tcBorders>
              <w:top w:val="single" w:color="1F2329" w:sz="2" w:space="0"/>
              <w:left w:val="single" w:color="1F2329" w:sz="2" w:space="0"/>
              <w:bottom w:val="single" w:color="1F2329" w:sz="2" w:space="0"/>
              <w:right w:val="single" w:color="1F2329" w:sz="2" w:space="0"/>
            </w:tcBorders>
            <w:vAlign w:val="center"/>
          </w:tcPr>
          <w:p>
            <w:pPr>
              <w:rPr>
                <w:rFonts w:ascii="华文楷体" w:hAnsi="华文楷体" w:eastAsia="华文楷体"/>
              </w:rPr>
            </w:pPr>
            <w:r>
              <w:rPr>
                <w:rFonts w:hint="eastAsia" w:ascii="华文楷体" w:hAnsi="华文楷体" w:eastAsia="华文楷体"/>
              </w:rPr>
              <w:t>medicine_taboo</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1024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药品禁忌</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210" w:hRule="atLeast"/>
        </w:trPr>
        <w:tc>
          <w:tcPr>
            <w:tcW w:w="2853" w:type="dxa"/>
            <w:tcBorders>
              <w:top w:val="single" w:color="1F2329" w:sz="2" w:space="0"/>
              <w:left w:val="single" w:color="1F2329" w:sz="2" w:space="0"/>
              <w:bottom w:val="single" w:color="1F2329" w:sz="2" w:space="0"/>
              <w:right w:val="single" w:color="1F2329" w:sz="2" w:space="0"/>
            </w:tcBorders>
            <w:vAlign w:val="center"/>
          </w:tcPr>
          <w:p>
            <w:pPr>
              <w:rPr>
                <w:rFonts w:ascii="华文楷体" w:hAnsi="华文楷体" w:eastAsia="华文楷体"/>
              </w:rPr>
            </w:pPr>
            <w:r>
              <w:rPr>
                <w:rFonts w:hint="eastAsia" w:ascii="华文楷体" w:hAnsi="华文楷体" w:eastAsia="华文楷体"/>
              </w:rPr>
              <w:t>medicine_storage</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药品贮藏方法</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r>
      <w:tr>
        <w:tblPrEx>
          <w:tblCellMar>
            <w:top w:w="0" w:type="dxa"/>
            <w:left w:w="108" w:type="dxa"/>
            <w:bottom w:w="0" w:type="dxa"/>
            <w:right w:w="108" w:type="dxa"/>
          </w:tblCellMar>
        </w:tblPrEx>
        <w:trPr>
          <w:trHeight w:val="210" w:hRule="atLeast"/>
        </w:trPr>
        <w:tc>
          <w:tcPr>
            <w:tcW w:w="2853" w:type="dxa"/>
            <w:tcBorders>
              <w:top w:val="single" w:color="1F2329" w:sz="2" w:space="0"/>
              <w:left w:val="single" w:color="1F2329" w:sz="2" w:space="0"/>
              <w:bottom w:val="single" w:color="1F2329" w:sz="2" w:space="0"/>
              <w:right w:val="single" w:color="1F2329" w:sz="2" w:space="0"/>
            </w:tcBorders>
            <w:vAlign w:val="center"/>
          </w:tcPr>
          <w:p>
            <w:pPr>
              <w:rPr>
                <w:rFonts w:ascii="华文楷体" w:hAnsi="华文楷体" w:eastAsia="华文楷体"/>
              </w:rPr>
            </w:pPr>
            <w:r>
              <w:rPr>
                <w:rFonts w:hint="eastAsia" w:ascii="华文楷体" w:hAnsi="华文楷体" w:eastAsia="华文楷体"/>
              </w:rPr>
              <w:t>is_prescription_medicine</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是否为处方药</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非空，0表示不是处方药，1表示是处方药</w:t>
            </w:r>
          </w:p>
        </w:tc>
      </w:tr>
      <w:tr>
        <w:tblPrEx>
          <w:tblCellMar>
            <w:top w:w="0" w:type="dxa"/>
            <w:left w:w="108" w:type="dxa"/>
            <w:bottom w:w="0" w:type="dxa"/>
            <w:right w:w="108" w:type="dxa"/>
          </w:tblCellMar>
        </w:tblPrEx>
        <w:trPr>
          <w:trHeight w:val="210" w:hRule="atLeast"/>
        </w:trPr>
        <w:tc>
          <w:tcPr>
            <w:tcW w:w="2853" w:type="dxa"/>
            <w:tcBorders>
              <w:top w:val="single" w:color="1F2329" w:sz="2" w:space="0"/>
              <w:left w:val="single" w:color="1F2329" w:sz="2" w:space="0"/>
              <w:bottom w:val="single" w:color="1F2329" w:sz="2" w:space="0"/>
              <w:right w:val="single" w:color="1F2329" w:sz="2" w:space="0"/>
            </w:tcBorders>
          </w:tcPr>
          <w:p>
            <w:pPr>
              <w:rPr>
                <w:rFonts w:ascii="华文楷体" w:hAnsi="华文楷体" w:eastAsia="华文楷体"/>
              </w:rPr>
            </w:pPr>
            <w:r>
              <w:rPr>
                <w:rFonts w:hint="eastAsia" w:ascii="华文楷体" w:hAnsi="华文楷体" w:eastAsia="华文楷体"/>
              </w:rPr>
              <w:t>medicine_image</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1024</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药品图片url</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r>
      <w:tr>
        <w:tblPrEx>
          <w:tblCellMar>
            <w:top w:w="0" w:type="dxa"/>
            <w:left w:w="108" w:type="dxa"/>
            <w:bottom w:w="0" w:type="dxa"/>
            <w:right w:w="108" w:type="dxa"/>
          </w:tblCellMar>
        </w:tblPrEx>
        <w:trPr>
          <w:trHeight w:val="210" w:hRule="atLeast"/>
        </w:trPr>
        <w:tc>
          <w:tcPr>
            <w:tcW w:w="2853" w:type="dxa"/>
            <w:tcBorders>
              <w:top w:val="single" w:color="DEE0E3" w:sz="2" w:space="0"/>
              <w:left w:val="single" w:color="1F2329" w:sz="2" w:space="0"/>
              <w:bottom w:val="single" w:color="1F2329" w:sz="2" w:space="0"/>
              <w:right w:val="single" w:color="1F2329" w:sz="2" w:space="0"/>
            </w:tcBorders>
            <w:vAlign w:val="center"/>
          </w:tcPr>
          <w:p>
            <w:pPr>
              <w:rPr>
                <w:rFonts w:ascii="华文楷体" w:hAnsi="华文楷体" w:eastAsia="华文楷体"/>
              </w:rPr>
            </w:pPr>
            <w:r>
              <w:rPr>
                <w:rFonts w:hint="eastAsia" w:ascii="华文楷体" w:hAnsi="华文楷体" w:eastAsia="华文楷体"/>
              </w:rPr>
              <w:t>is_medical_insurance_medicine</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是否为医保药</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非空，0表示不是医保药，1表示是医保药</w:t>
            </w:r>
          </w:p>
        </w:tc>
      </w:tr>
      <w:tr>
        <w:tblPrEx>
          <w:tblCellMar>
            <w:top w:w="0" w:type="dxa"/>
            <w:left w:w="108" w:type="dxa"/>
            <w:bottom w:w="0" w:type="dxa"/>
            <w:right w:w="108" w:type="dxa"/>
          </w:tblCellMar>
        </w:tblPrEx>
        <w:trPr>
          <w:trHeight w:val="210" w:hRule="atLeast"/>
        </w:trPr>
        <w:tc>
          <w:tcPr>
            <w:tcW w:w="2853" w:type="dxa"/>
            <w:tcBorders>
              <w:top w:val="single" w:color="1F2329" w:sz="2" w:space="0"/>
              <w:left w:val="single" w:color="1F2329" w:sz="2" w:space="0"/>
              <w:bottom w:val="single" w:color="1F2329" w:sz="2" w:space="0"/>
              <w:right w:val="single" w:color="1F2329" w:sz="2" w:space="0"/>
            </w:tcBorders>
            <w:vAlign w:val="center"/>
          </w:tcPr>
          <w:p>
            <w:pPr>
              <w:rPr>
                <w:rFonts w:ascii="华文楷体" w:hAnsi="华文楷体" w:eastAsia="华文楷体"/>
              </w:rPr>
            </w:pPr>
            <w:r>
              <w:rPr>
                <w:rFonts w:hint="eastAsia" w:ascii="华文楷体" w:hAnsi="华文楷体" w:eastAsia="华文楷体"/>
              </w:rPr>
              <w:t>medicine_reference_quote</w:t>
            </w:r>
          </w:p>
        </w:tc>
        <w:tc>
          <w:tcPr>
            <w:tcW w:w="1289"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number(6,1)</w:t>
            </w:r>
          </w:p>
        </w:tc>
        <w:tc>
          <w:tcPr>
            <w:tcW w:w="4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6</w:t>
            </w:r>
          </w:p>
        </w:tc>
        <w:tc>
          <w:tcPr>
            <w:tcW w:w="135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参考报价</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p>
        </w:tc>
      </w:tr>
    </w:tbl>
    <w:p>
      <w:pPr>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96" w:name="_Toc144471398"/>
      <w:r>
        <w:rPr>
          <w:rStyle w:val="103"/>
          <w:rFonts w:hint="eastAsia"/>
        </w:rPr>
        <w:t>健康资讯HealthFlash表</w:t>
      </w:r>
      <w:bookmarkEnd w:id="96"/>
      <w:r>
        <w:rPr>
          <w:rStyle w:val="103"/>
          <w:rFonts w:hint="eastAsia"/>
        </w:rPr>
        <w:t xml:space="preserve"> </w:t>
      </w:r>
    </w:p>
    <w:p>
      <w:pPr>
        <w:pStyle w:val="13"/>
        <w:widowControl/>
        <w:textAlignment w:val="top"/>
        <w:rPr>
          <w:rFonts w:ascii="华文楷体" w:hAnsi="华文楷体" w:eastAsia="华文楷体"/>
          <w:sz w:val="24"/>
          <w:szCs w:val="24"/>
        </w:rPr>
      </w:pPr>
      <w:bookmarkStart w:id="97" w:name="_Toc143926356"/>
      <w:bookmarkEnd w:id="97"/>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6 HealthFlash表</w:t>
      </w:r>
    </w:p>
    <w:tbl>
      <w:tblPr>
        <w:tblStyle w:val="36"/>
        <w:tblW w:w="0" w:type="auto"/>
        <w:tblInd w:w="0" w:type="dxa"/>
        <w:tblLayout w:type="fixed"/>
        <w:tblCellMar>
          <w:top w:w="0" w:type="dxa"/>
          <w:left w:w="108" w:type="dxa"/>
          <w:bottom w:w="0" w:type="dxa"/>
          <w:right w:w="108" w:type="dxa"/>
        </w:tblCellMar>
      </w:tblPr>
      <w:tblGrid>
        <w:gridCol w:w="1869"/>
        <w:gridCol w:w="1869"/>
        <w:gridCol w:w="1869"/>
        <w:gridCol w:w="1869"/>
        <w:gridCol w:w="1869"/>
      </w:tblGrid>
      <w:tr>
        <w:tblPrEx>
          <w:tblCellMar>
            <w:top w:w="0" w:type="dxa"/>
            <w:left w:w="108" w:type="dxa"/>
            <w:bottom w:w="0" w:type="dxa"/>
            <w:right w:w="108" w:type="dxa"/>
          </w:tblCellMar>
        </w:tblPrEx>
        <w:trPr>
          <w:trHeight w:val="420" w:hRule="atLeast"/>
        </w:trPr>
        <w:tc>
          <w:tcPr>
            <w:tcW w:w="1869" w:type="dxa"/>
            <w:tcBorders>
              <w:top w:val="single" w:color="000000"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字段名</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数据类型</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长度</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说明</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flash_id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资讯id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PK，系统自动生成</w:t>
            </w:r>
          </w:p>
        </w:tc>
      </w:tr>
      <w:tr>
        <w:tblPrEx>
          <w:tblCellMar>
            <w:top w:w="0" w:type="dxa"/>
            <w:left w:w="108" w:type="dxa"/>
            <w:bottom w:w="0" w:type="dxa"/>
            <w:right w:w="108" w:type="dxa"/>
          </w:tblCellMar>
        </w:tblPrEx>
        <w:trPr>
          <w:trHeight w:val="7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admin_id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创建该资讯的管理员id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FK，引用administrator_id</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flash_title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64</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资讯标题</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7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flash_time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date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YYYY-MM-DD HH24:MI:SS</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资讯发布时间</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非空，自动生成</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flash_content</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4096</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资讯内容</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flash_image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128</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资讯图片url</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存储资讯图片</w:t>
            </w:r>
          </w:p>
        </w:tc>
      </w:tr>
    </w:tbl>
    <w:p>
      <w:pPr>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98" w:name="_Toc144471399"/>
      <w:r>
        <w:rPr>
          <w:rStyle w:val="103"/>
          <w:rFonts w:hint="eastAsia"/>
        </w:rPr>
        <w:t>资讯标签FlashTag表</w:t>
      </w:r>
      <w:bookmarkEnd w:id="98"/>
    </w:p>
    <w:p>
      <w:pPr>
        <w:pStyle w:val="13"/>
        <w:widowControl/>
        <w:textAlignment w:val="top"/>
        <w:rPr>
          <w:rFonts w:ascii="华文楷体" w:hAnsi="华文楷体" w:eastAsia="华文楷体"/>
          <w:sz w:val="24"/>
          <w:szCs w:val="24"/>
        </w:rPr>
      </w:pPr>
      <w:bookmarkStart w:id="99" w:name="_Toc143926357"/>
      <w:bookmarkEnd w:id="99"/>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7 FlashTag表</w:t>
      </w:r>
    </w:p>
    <w:tbl>
      <w:tblPr>
        <w:tblStyle w:val="36"/>
        <w:tblW w:w="0" w:type="auto"/>
        <w:tblInd w:w="0" w:type="dxa"/>
        <w:tblLayout w:type="fixed"/>
        <w:tblCellMar>
          <w:top w:w="0" w:type="dxa"/>
          <w:left w:w="108" w:type="dxa"/>
          <w:bottom w:w="0" w:type="dxa"/>
          <w:right w:w="108" w:type="dxa"/>
        </w:tblCellMar>
      </w:tblPr>
      <w:tblGrid>
        <w:gridCol w:w="1869"/>
        <w:gridCol w:w="1869"/>
        <w:gridCol w:w="1869"/>
        <w:gridCol w:w="1869"/>
        <w:gridCol w:w="1869"/>
      </w:tblGrid>
      <w:tr>
        <w:tblPrEx>
          <w:tblCellMar>
            <w:top w:w="0" w:type="dxa"/>
            <w:left w:w="108" w:type="dxa"/>
            <w:bottom w:w="0" w:type="dxa"/>
            <w:right w:w="108" w:type="dxa"/>
          </w:tblCellMar>
        </w:tblPrEx>
        <w:trPr>
          <w:trHeight w:val="420" w:hRule="atLeast"/>
        </w:trPr>
        <w:tc>
          <w:tcPr>
            <w:tcW w:w="1869" w:type="dxa"/>
            <w:tcBorders>
              <w:top w:val="single" w:color="000000"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字段名</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数据类型</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长度</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说明</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tag_id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标签id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PK，自动生成</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tag_name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64</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标签名</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1140" w:hRule="atLeast"/>
        </w:trPr>
        <w:tc>
          <w:tcPr>
            <w:tcW w:w="1869" w:type="dxa"/>
            <w:tcBorders>
              <w:top w:val="single" w:color="DEE0E3" w:sz="6" w:space="0"/>
              <w:left w:val="single" w:color="000000" w:sz="6" w:space="0"/>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group_id</w:t>
            </w:r>
          </w:p>
        </w:tc>
        <w:tc>
          <w:tcPr>
            <w:tcW w:w="1869" w:type="dxa"/>
            <w:tcBorders>
              <w:top w:val="single" w:color="DEE0E3" w:sz="6" w:space="0"/>
              <w:left w:val="nil"/>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群体id</w:t>
            </w:r>
          </w:p>
        </w:tc>
        <w:tc>
          <w:tcPr>
            <w:tcW w:w="1869" w:type="dxa"/>
            <w:tcBorders>
              <w:top w:val="single" w:color="DEE0E3" w:sz="6" w:space="0"/>
              <w:left w:val="nil"/>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FK,引用FlashTagetGroup表</w:t>
            </w:r>
          </w:p>
        </w:tc>
      </w:tr>
    </w:tbl>
    <w:p>
      <w:pPr>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00" w:name="_Toc144471400"/>
      <w:r>
        <w:rPr>
          <w:rStyle w:val="103"/>
          <w:rFonts w:hint="eastAsia"/>
        </w:rPr>
        <w:t>资讯针对人群FlashTagetGroup表</w:t>
      </w:r>
      <w:bookmarkEnd w:id="100"/>
    </w:p>
    <w:p>
      <w:pPr>
        <w:pStyle w:val="13"/>
        <w:widowControl/>
        <w:textAlignment w:val="top"/>
        <w:rPr>
          <w:rFonts w:ascii="华文楷体" w:hAnsi="华文楷体" w:eastAsia="华文楷体"/>
          <w:sz w:val="24"/>
          <w:szCs w:val="24"/>
        </w:rPr>
      </w:pPr>
      <w:bookmarkStart w:id="101" w:name="_Toc143926358"/>
      <w:bookmarkEnd w:id="101"/>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8 FlashTagetGroup表</w:t>
      </w:r>
    </w:p>
    <w:tbl>
      <w:tblPr>
        <w:tblStyle w:val="36"/>
        <w:tblW w:w="0" w:type="auto"/>
        <w:tblInd w:w="0" w:type="dxa"/>
        <w:tblLayout w:type="autofit"/>
        <w:tblCellMar>
          <w:top w:w="0" w:type="dxa"/>
          <w:left w:w="108" w:type="dxa"/>
          <w:bottom w:w="0" w:type="dxa"/>
          <w:right w:w="108" w:type="dxa"/>
        </w:tblCellMar>
      </w:tblPr>
      <w:tblGrid>
        <w:gridCol w:w="1391"/>
        <w:gridCol w:w="1234"/>
        <w:gridCol w:w="470"/>
        <w:gridCol w:w="690"/>
        <w:gridCol w:w="1534"/>
      </w:tblGrid>
      <w:tr>
        <w:tblPrEx>
          <w:tblCellMar>
            <w:top w:w="0" w:type="dxa"/>
            <w:left w:w="108" w:type="dxa"/>
            <w:bottom w:w="0" w:type="dxa"/>
            <w:right w:w="108" w:type="dxa"/>
          </w:tblCellMar>
        </w:tblPrEx>
        <w:trPr>
          <w:trHeight w:val="360" w:hRule="atLeast"/>
        </w:trPr>
        <w:tc>
          <w:tcPr>
            <w:tcW w:w="1130" w:type="dxa"/>
            <w:tcBorders>
              <w:top w:val="single" w:color="000000" w:sz="2" w:space="0"/>
              <w:left w:val="single" w:color="000000" w:sz="2" w:space="0"/>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字段名</w:t>
            </w:r>
          </w:p>
        </w:tc>
        <w:tc>
          <w:tcPr>
            <w:tcW w:w="1234" w:type="dxa"/>
            <w:tcBorders>
              <w:top w:val="single" w:color="000000"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数据类型</w:t>
            </w:r>
          </w:p>
        </w:tc>
        <w:tc>
          <w:tcPr>
            <w:tcW w:w="470" w:type="dxa"/>
            <w:tcBorders>
              <w:top w:val="single" w:color="000000"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长度</w:t>
            </w:r>
          </w:p>
        </w:tc>
        <w:tc>
          <w:tcPr>
            <w:tcW w:w="690" w:type="dxa"/>
            <w:tcBorders>
              <w:top w:val="single" w:color="000000"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说明</w:t>
            </w:r>
          </w:p>
        </w:tc>
        <w:tc>
          <w:tcPr>
            <w:tcW w:w="1534" w:type="dxa"/>
            <w:tcBorders>
              <w:top w:val="single" w:color="000000"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210" w:hRule="atLeast"/>
        </w:trPr>
        <w:tc>
          <w:tcPr>
            <w:tcW w:w="1130" w:type="dxa"/>
            <w:tcBorders>
              <w:top w:val="single" w:color="DEE0E3" w:sz="2" w:space="0"/>
              <w:left w:val="single" w:color="000000" w:sz="2" w:space="0"/>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group_id</w:t>
            </w:r>
          </w:p>
        </w:tc>
        <w:tc>
          <w:tcPr>
            <w:tcW w:w="1234" w:type="dxa"/>
            <w:tcBorders>
              <w:top w:val="single" w:color="DEE0E3"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number</w:t>
            </w:r>
          </w:p>
        </w:tc>
        <w:tc>
          <w:tcPr>
            <w:tcW w:w="470" w:type="dxa"/>
            <w:tcBorders>
              <w:top w:val="single" w:color="DEE0E3"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10</w:t>
            </w:r>
          </w:p>
        </w:tc>
        <w:tc>
          <w:tcPr>
            <w:tcW w:w="690" w:type="dxa"/>
            <w:tcBorders>
              <w:top w:val="single" w:color="DEE0E3"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群体id</w:t>
            </w:r>
          </w:p>
        </w:tc>
        <w:tc>
          <w:tcPr>
            <w:tcW w:w="1534"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PK，自动生成</w:t>
            </w:r>
          </w:p>
        </w:tc>
      </w:tr>
      <w:tr>
        <w:tblPrEx>
          <w:tblCellMar>
            <w:top w:w="0" w:type="dxa"/>
            <w:left w:w="108" w:type="dxa"/>
            <w:bottom w:w="0" w:type="dxa"/>
            <w:right w:w="108" w:type="dxa"/>
          </w:tblCellMar>
        </w:tblPrEx>
        <w:trPr>
          <w:trHeight w:val="210" w:hRule="atLeast"/>
        </w:trPr>
        <w:tc>
          <w:tcPr>
            <w:tcW w:w="1130" w:type="dxa"/>
            <w:tcBorders>
              <w:top w:val="single" w:color="DEE0E3" w:sz="2" w:space="0"/>
              <w:left w:val="single" w:color="000000" w:sz="2" w:space="0"/>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group_name</w:t>
            </w:r>
          </w:p>
        </w:tc>
        <w:tc>
          <w:tcPr>
            <w:tcW w:w="1234" w:type="dxa"/>
            <w:tcBorders>
              <w:top w:val="single" w:color="DEE0E3"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varchar</w:t>
            </w:r>
          </w:p>
        </w:tc>
        <w:tc>
          <w:tcPr>
            <w:tcW w:w="470" w:type="dxa"/>
            <w:tcBorders>
              <w:top w:val="single" w:color="DEE0E3"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64</w:t>
            </w:r>
          </w:p>
        </w:tc>
        <w:tc>
          <w:tcPr>
            <w:tcW w:w="690" w:type="dxa"/>
            <w:tcBorders>
              <w:top w:val="single" w:color="DEE0E3"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群体名</w:t>
            </w:r>
          </w:p>
        </w:tc>
        <w:tc>
          <w:tcPr>
            <w:tcW w:w="1534" w:type="dxa"/>
            <w:tcBorders>
              <w:top w:val="single" w:color="DEE0E3" w:sz="2" w:space="0"/>
              <w:left w:val="nil"/>
              <w:bottom w:val="single" w:color="000000" w:sz="2" w:space="0"/>
              <w:right w:val="single" w:color="000000" w:sz="2" w:space="0"/>
            </w:tcBorders>
          </w:tcPr>
          <w:p>
            <w:pPr>
              <w:widowControl/>
              <w:rPr>
                <w:rFonts w:ascii="华文楷体" w:hAnsi="华文楷体" w:eastAsia="华文楷体"/>
              </w:rPr>
            </w:pPr>
            <w:r>
              <w:rPr>
                <w:rFonts w:hint="eastAsia" w:ascii="华文楷体" w:hAnsi="华文楷体" w:eastAsia="华文楷体"/>
              </w:rPr>
              <w:t>非空</w:t>
            </w:r>
          </w:p>
        </w:tc>
      </w:tr>
    </w:tbl>
    <w:p>
      <w:pPr>
        <w:widowControl/>
        <w:textAlignment w:val="top"/>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02" w:name="_Toc144471401"/>
      <w:r>
        <w:rPr>
          <w:rStyle w:val="103"/>
          <w:rFonts w:hint="eastAsia"/>
        </w:rPr>
        <w:t>帖子Post表</w:t>
      </w:r>
      <w:bookmarkEnd w:id="102"/>
    </w:p>
    <w:p>
      <w:pPr>
        <w:pStyle w:val="13"/>
        <w:rPr>
          <w:rFonts w:ascii="华文楷体" w:hAnsi="华文楷体" w:eastAsia="华文楷体"/>
          <w:sz w:val="24"/>
          <w:szCs w:val="24"/>
        </w:rPr>
      </w:pPr>
      <w:bookmarkStart w:id="103" w:name="_Toc143926359"/>
      <w:bookmarkEnd w:id="103"/>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9 Post表</w:t>
      </w:r>
    </w:p>
    <w:p>
      <w:pPr>
        <w:rPr>
          <w:rFonts w:ascii="华文楷体" w:hAnsi="华文楷体" w:eastAsia="华文楷体"/>
        </w:rPr>
      </w:pPr>
      <w:r>
        <w:rPr>
          <w:rFonts w:hint="eastAsia" w:ascii="华文楷体" w:hAnsi="华文楷体" w:eastAsia="华文楷体"/>
        </w:rPr>
        <w:t xml:space="preserve"> </w:t>
      </w:r>
    </w:p>
    <w:tbl>
      <w:tblPr>
        <w:tblStyle w:val="36"/>
        <w:tblW w:w="0" w:type="auto"/>
        <w:tblInd w:w="0" w:type="dxa"/>
        <w:tblLayout w:type="fixed"/>
        <w:tblCellMar>
          <w:top w:w="0" w:type="dxa"/>
          <w:left w:w="108" w:type="dxa"/>
          <w:bottom w:w="0" w:type="dxa"/>
          <w:right w:w="108" w:type="dxa"/>
        </w:tblCellMar>
      </w:tblPr>
      <w:tblGrid>
        <w:gridCol w:w="1869"/>
        <w:gridCol w:w="1869"/>
        <w:gridCol w:w="1395"/>
        <w:gridCol w:w="1800"/>
        <w:gridCol w:w="2412"/>
      </w:tblGrid>
      <w:tr>
        <w:tblPrEx>
          <w:tblCellMar>
            <w:top w:w="0" w:type="dxa"/>
            <w:left w:w="108" w:type="dxa"/>
            <w:bottom w:w="0" w:type="dxa"/>
            <w:right w:w="108" w:type="dxa"/>
          </w:tblCellMar>
        </w:tblPrEx>
        <w:trPr>
          <w:trHeight w:val="420" w:hRule="atLeast"/>
        </w:trPr>
        <w:tc>
          <w:tcPr>
            <w:tcW w:w="1869" w:type="dxa"/>
            <w:tcBorders>
              <w:top w:val="single" w:color="000000"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字段名</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数据类型</w:t>
            </w:r>
          </w:p>
        </w:tc>
        <w:tc>
          <w:tcPr>
            <w:tcW w:w="1395"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长度</w:t>
            </w:r>
          </w:p>
        </w:tc>
        <w:tc>
          <w:tcPr>
            <w:tcW w:w="1800"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说明</w:t>
            </w:r>
          </w:p>
        </w:tc>
        <w:tc>
          <w:tcPr>
            <w:tcW w:w="2412"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57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post_id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395"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00"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帖子id</w:t>
            </w:r>
          </w:p>
        </w:tc>
        <w:tc>
          <w:tcPr>
            <w:tcW w:w="2412"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PK，非空，随系统自动生成</w:t>
            </w:r>
          </w:p>
        </w:tc>
      </w:tr>
      <w:tr>
        <w:tblPrEx>
          <w:tblCellMar>
            <w:top w:w="0" w:type="dxa"/>
            <w:left w:w="108" w:type="dxa"/>
            <w:bottom w:w="0" w:type="dxa"/>
            <w:right w:w="108" w:type="dxa"/>
          </w:tblCellMar>
        </w:tblPrEx>
        <w:trPr>
          <w:trHeight w:val="51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author_id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395"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00"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作者id</w:t>
            </w:r>
          </w:p>
        </w:tc>
        <w:tc>
          <w:tcPr>
            <w:tcW w:w="2412"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FK(User.user_id)，非空</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title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w:t>
            </w:r>
          </w:p>
        </w:tc>
        <w:tc>
          <w:tcPr>
            <w:tcW w:w="1395"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100</w:t>
            </w:r>
          </w:p>
        </w:tc>
        <w:tc>
          <w:tcPr>
            <w:tcW w:w="1800"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帖子标题</w:t>
            </w:r>
          </w:p>
        </w:tc>
        <w:tc>
          <w:tcPr>
            <w:tcW w:w="2412"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975"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is_bounty</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395"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w:t>
            </w:r>
          </w:p>
        </w:tc>
        <w:tc>
          <w:tcPr>
            <w:tcW w:w="1800"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是否是悬赏贴</w:t>
            </w:r>
          </w:p>
        </w:tc>
        <w:tc>
          <w:tcPr>
            <w:tcW w:w="2412"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非空，默认为0（不是悬赏贴）,check in 0 or 1</w:t>
            </w:r>
          </w:p>
        </w:tc>
      </w:tr>
      <w:tr>
        <w:tblPrEx>
          <w:tblCellMar>
            <w:top w:w="0" w:type="dxa"/>
            <w:left w:w="108" w:type="dxa"/>
            <w:bottom w:w="0" w:type="dxa"/>
            <w:right w:w="108" w:type="dxa"/>
          </w:tblCellMar>
        </w:tblPrEx>
        <w:trPr>
          <w:trHeight w:val="1020" w:hRule="atLeast"/>
        </w:trPr>
        <w:tc>
          <w:tcPr>
            <w:tcW w:w="1869" w:type="dxa"/>
            <w:tcBorders>
              <w:top w:val="single" w:color="DEE0E3" w:sz="6" w:space="0"/>
              <w:left w:val="single" w:color="000000" w:sz="6" w:space="0"/>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censor_status</w:t>
            </w:r>
          </w:p>
        </w:tc>
        <w:tc>
          <w:tcPr>
            <w:tcW w:w="1869" w:type="dxa"/>
            <w:tcBorders>
              <w:top w:val="single" w:color="DEE0E3" w:sz="6" w:space="0"/>
              <w:left w:val="nil"/>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number</w:t>
            </w:r>
          </w:p>
        </w:tc>
        <w:tc>
          <w:tcPr>
            <w:tcW w:w="1395" w:type="dxa"/>
            <w:tcBorders>
              <w:top w:val="single" w:color="DEE0E3" w:sz="6" w:space="0"/>
              <w:left w:val="nil"/>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1</w:t>
            </w:r>
          </w:p>
        </w:tc>
        <w:tc>
          <w:tcPr>
            <w:tcW w:w="1800" w:type="dxa"/>
            <w:tcBorders>
              <w:top w:val="single" w:color="DEE0E3" w:sz="6" w:space="0"/>
              <w:left w:val="nil"/>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审核状态</w:t>
            </w:r>
          </w:p>
        </w:tc>
        <w:tc>
          <w:tcPr>
            <w:tcW w:w="2412" w:type="dxa"/>
            <w:tcBorders>
              <w:top w:val="single" w:color="DEE0E3" w:sz="6" w:space="0"/>
              <w:left w:val="nil"/>
              <w:bottom w:val="single" w:color="000000" w:sz="6" w:space="0"/>
              <w:right w:val="single" w:color="000000" w:sz="6" w:space="0"/>
            </w:tcBorders>
            <w:shd w:val="clear" w:color="auto" w:fill="FFFFFF"/>
          </w:tcPr>
          <w:p>
            <w:pPr>
              <w:rPr>
                <w:rFonts w:ascii="华文楷体" w:hAnsi="华文楷体" w:eastAsia="华文楷体"/>
              </w:rPr>
            </w:pPr>
            <w:r>
              <w:rPr>
                <w:rFonts w:hint="eastAsia" w:ascii="华文楷体" w:hAnsi="华文楷体" w:eastAsia="华文楷体"/>
              </w:rPr>
              <w:t>非空，默认为2（还未审核）,check in 0 or 1 or 2</w:t>
            </w:r>
          </w:p>
        </w:tc>
      </w:tr>
      <w:tr>
        <w:tblPrEx>
          <w:tblCellMar>
            <w:top w:w="0" w:type="dxa"/>
            <w:left w:w="108" w:type="dxa"/>
            <w:bottom w:w="0" w:type="dxa"/>
            <w:right w:w="108" w:type="dxa"/>
          </w:tblCellMar>
        </w:tblPrEx>
        <w:trPr>
          <w:trHeight w:val="855"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total_floor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395"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00"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帖子评论总楼层数</w:t>
            </w:r>
          </w:p>
        </w:tc>
        <w:tc>
          <w:tcPr>
            <w:tcW w:w="2412"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非空非负，初始为1（帖子里只包含作者自己写的一楼）</w:t>
            </w:r>
          </w:p>
        </w:tc>
      </w:tr>
    </w:tbl>
    <w:p>
      <w:pPr>
        <w:widowControl/>
        <w:textAlignment w:val="top"/>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04" w:name="_Toc144471402"/>
      <w:r>
        <w:rPr>
          <w:rStyle w:val="103"/>
          <w:rFonts w:hint="eastAsia"/>
        </w:rPr>
        <w:t>帖子标签PostTag表</w:t>
      </w:r>
      <w:bookmarkEnd w:id="104"/>
    </w:p>
    <w:p>
      <w:pPr>
        <w:pStyle w:val="13"/>
        <w:rPr>
          <w:rFonts w:ascii="华文楷体" w:hAnsi="华文楷体" w:eastAsia="华文楷体"/>
          <w:sz w:val="24"/>
          <w:szCs w:val="24"/>
        </w:rPr>
      </w:pPr>
      <w:bookmarkStart w:id="105" w:name="_Toc143926360"/>
      <w:bookmarkEnd w:id="105"/>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10 PostTag表</w:t>
      </w:r>
    </w:p>
    <w:tbl>
      <w:tblPr>
        <w:tblStyle w:val="36"/>
        <w:tblW w:w="0" w:type="auto"/>
        <w:tblInd w:w="0" w:type="dxa"/>
        <w:tblLayout w:type="fixed"/>
        <w:tblCellMar>
          <w:top w:w="0" w:type="dxa"/>
          <w:left w:w="108" w:type="dxa"/>
          <w:bottom w:w="0" w:type="dxa"/>
          <w:right w:w="108" w:type="dxa"/>
        </w:tblCellMar>
      </w:tblPr>
      <w:tblGrid>
        <w:gridCol w:w="1869"/>
        <w:gridCol w:w="1869"/>
        <w:gridCol w:w="1869"/>
        <w:gridCol w:w="1869"/>
        <w:gridCol w:w="1869"/>
      </w:tblGrid>
      <w:tr>
        <w:tblPrEx>
          <w:tblCellMar>
            <w:top w:w="0" w:type="dxa"/>
            <w:left w:w="108" w:type="dxa"/>
            <w:bottom w:w="0" w:type="dxa"/>
            <w:right w:w="108" w:type="dxa"/>
          </w:tblCellMar>
        </w:tblPrEx>
        <w:trPr>
          <w:trHeight w:val="420" w:hRule="atLeast"/>
        </w:trPr>
        <w:tc>
          <w:tcPr>
            <w:tcW w:w="1869" w:type="dxa"/>
            <w:tcBorders>
              <w:top w:val="single" w:color="000000"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字段名</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数据类型</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长度</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说明</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tag_id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标签的id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PK，非空</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display_name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20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标签显示名</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w:t>
            </w:r>
          </w:p>
        </w:tc>
      </w:tr>
    </w:tbl>
    <w:p>
      <w:pPr>
        <w:widowControl/>
        <w:textAlignment w:val="top"/>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06" w:name="_Toc144471403"/>
      <w:r>
        <w:rPr>
          <w:rStyle w:val="103"/>
          <w:rFonts w:hint="eastAsia"/>
        </w:rPr>
        <w:t>悬赏贴PostWithBounty表</w:t>
      </w:r>
      <w:bookmarkEnd w:id="106"/>
    </w:p>
    <w:p>
      <w:pPr>
        <w:pStyle w:val="13"/>
        <w:rPr>
          <w:rFonts w:ascii="华文楷体" w:hAnsi="华文楷体" w:eastAsia="华文楷体"/>
          <w:sz w:val="24"/>
          <w:szCs w:val="24"/>
        </w:rPr>
      </w:pPr>
      <w:bookmarkStart w:id="107" w:name="_Toc143926361"/>
      <w:bookmarkEnd w:id="107"/>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11 PostWithBounty 表</w:t>
      </w:r>
    </w:p>
    <w:tbl>
      <w:tblPr>
        <w:tblStyle w:val="36"/>
        <w:tblW w:w="0" w:type="auto"/>
        <w:tblInd w:w="0" w:type="dxa"/>
        <w:tblLayout w:type="fixed"/>
        <w:tblCellMar>
          <w:top w:w="0" w:type="dxa"/>
          <w:left w:w="108" w:type="dxa"/>
          <w:bottom w:w="0" w:type="dxa"/>
          <w:right w:w="108" w:type="dxa"/>
        </w:tblCellMar>
      </w:tblPr>
      <w:tblGrid>
        <w:gridCol w:w="1869"/>
        <w:gridCol w:w="1869"/>
        <w:gridCol w:w="1869"/>
        <w:gridCol w:w="1869"/>
        <w:gridCol w:w="1869"/>
      </w:tblGrid>
      <w:tr>
        <w:tblPrEx>
          <w:tblCellMar>
            <w:top w:w="0" w:type="dxa"/>
            <w:left w:w="108" w:type="dxa"/>
            <w:bottom w:w="0" w:type="dxa"/>
            <w:right w:w="108" w:type="dxa"/>
          </w:tblCellMar>
        </w:tblPrEx>
        <w:trPr>
          <w:trHeight w:val="420" w:hRule="atLeast"/>
        </w:trPr>
        <w:tc>
          <w:tcPr>
            <w:tcW w:w="1869" w:type="dxa"/>
            <w:tcBorders>
              <w:top w:val="single" w:color="000000" w:sz="6" w:space="0"/>
              <w:left w:val="single" w:color="DEE0E3" w:sz="6" w:space="0"/>
              <w:bottom w:val="single" w:color="000000" w:sz="6" w:space="0"/>
              <w:right w:val="single" w:color="000000" w:sz="6" w:space="0"/>
            </w:tcBorders>
          </w:tcPr>
          <w:p>
            <w:pPr>
              <w:spacing w:line="256" w:lineRule="auto"/>
              <w:rPr>
                <w:rFonts w:ascii="华文楷体" w:hAnsi="华文楷体" w:eastAsia="华文楷体"/>
              </w:rPr>
            </w:pPr>
            <w:r>
              <w:rPr>
                <w:rFonts w:hint="eastAsia" w:ascii="华文楷体" w:hAnsi="华文楷体" w:eastAsia="华文楷体"/>
              </w:rPr>
              <w:t>字段名</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数据类型</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长度</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说明</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DEE0E3" w:sz="6" w:space="0"/>
              <w:bottom w:val="single" w:color="000000" w:sz="6" w:space="0"/>
              <w:right w:val="single" w:color="000000" w:sz="6" w:space="0"/>
            </w:tcBorders>
          </w:tcPr>
          <w:p>
            <w:pPr>
              <w:spacing w:line="256" w:lineRule="auto"/>
              <w:rPr>
                <w:rFonts w:ascii="华文楷体" w:hAnsi="华文楷体" w:eastAsia="华文楷体"/>
              </w:rPr>
            </w:pPr>
            <w:r>
              <w:rPr>
                <w:rFonts w:hint="eastAsia" w:ascii="华文楷体" w:hAnsi="华文楷体" w:eastAsia="华文楷体"/>
              </w:rPr>
              <w:t>post_id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帖子id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PK,FK(post.post_id)</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DEE0E3" w:sz="6" w:space="0"/>
              <w:bottom w:val="single" w:color="000000" w:sz="6" w:space="0"/>
              <w:right w:val="single" w:color="000000" w:sz="6" w:space="0"/>
            </w:tcBorders>
          </w:tcPr>
          <w:p>
            <w:pPr>
              <w:spacing w:line="256" w:lineRule="auto"/>
              <w:rPr>
                <w:rFonts w:ascii="华文楷体" w:hAnsi="华文楷体" w:eastAsia="华文楷体"/>
              </w:rPr>
            </w:pPr>
            <w:r>
              <w:rPr>
                <w:rFonts w:hint="eastAsia" w:ascii="华文楷体" w:hAnsi="华文楷体" w:eastAsia="华文楷体"/>
              </w:rPr>
              <w:t>bounty_value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悬赏值</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非空且大于0</w:t>
            </w:r>
          </w:p>
        </w:tc>
      </w:tr>
      <w:tr>
        <w:tblPrEx>
          <w:tblCellMar>
            <w:top w:w="0" w:type="dxa"/>
            <w:left w:w="108" w:type="dxa"/>
            <w:bottom w:w="0" w:type="dxa"/>
            <w:right w:w="108" w:type="dxa"/>
          </w:tblCellMar>
        </w:tblPrEx>
        <w:trPr>
          <w:trHeight w:val="720" w:hRule="atLeast"/>
        </w:trPr>
        <w:tc>
          <w:tcPr>
            <w:tcW w:w="1869" w:type="dxa"/>
            <w:tcBorders>
              <w:top w:val="single" w:color="DEE0E3" w:sz="6" w:space="0"/>
              <w:left w:val="single" w:color="DEE0E3" w:sz="6" w:space="0"/>
              <w:bottom w:val="single" w:color="000000" w:sz="6" w:space="0"/>
              <w:right w:val="single" w:color="000000" w:sz="6" w:space="0"/>
            </w:tcBorders>
          </w:tcPr>
          <w:p>
            <w:pPr>
              <w:spacing w:line="256" w:lineRule="auto"/>
              <w:rPr>
                <w:rFonts w:ascii="华文楷体" w:hAnsi="华文楷体" w:eastAsia="华文楷体"/>
              </w:rPr>
            </w:pPr>
            <w:r>
              <w:rPr>
                <w:rFonts w:hint="eastAsia" w:ascii="华文楷体" w:hAnsi="华文楷体" w:eastAsia="华文楷体"/>
              </w:rPr>
              <w:t>best_answer_comment_id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最佳答案评论id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FK(comment.comment_id)</w:t>
            </w:r>
          </w:p>
        </w:tc>
      </w:tr>
    </w:tbl>
    <w:p>
      <w:pPr>
        <w:widowControl/>
        <w:textAlignment w:val="top"/>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08" w:name="_Toc144471404"/>
      <w:r>
        <w:rPr>
          <w:rStyle w:val="103"/>
          <w:rFonts w:hint="eastAsia"/>
        </w:rPr>
        <w:t>评论Comment表</w:t>
      </w:r>
      <w:bookmarkEnd w:id="108"/>
    </w:p>
    <w:p>
      <w:pPr>
        <w:pStyle w:val="13"/>
        <w:widowControl/>
        <w:rPr>
          <w:rFonts w:ascii="华文楷体" w:hAnsi="华文楷体" w:eastAsia="华文楷体"/>
          <w:sz w:val="24"/>
          <w:szCs w:val="24"/>
        </w:rPr>
      </w:pPr>
      <w:bookmarkStart w:id="109" w:name="_Toc143926362"/>
      <w:bookmarkEnd w:id="109"/>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12 Comment表</w:t>
      </w:r>
    </w:p>
    <w:tbl>
      <w:tblPr>
        <w:tblStyle w:val="36"/>
        <w:tblW w:w="0" w:type="auto"/>
        <w:tblInd w:w="0" w:type="dxa"/>
        <w:tblLayout w:type="fixed"/>
        <w:tblCellMar>
          <w:top w:w="0" w:type="dxa"/>
          <w:left w:w="108" w:type="dxa"/>
          <w:bottom w:w="0" w:type="dxa"/>
          <w:right w:w="108" w:type="dxa"/>
        </w:tblCellMar>
      </w:tblPr>
      <w:tblGrid>
        <w:gridCol w:w="1869"/>
        <w:gridCol w:w="1869"/>
        <w:gridCol w:w="1869"/>
        <w:gridCol w:w="1869"/>
        <w:gridCol w:w="1869"/>
      </w:tblGrid>
      <w:tr>
        <w:tblPrEx>
          <w:tblCellMar>
            <w:top w:w="0" w:type="dxa"/>
            <w:left w:w="108" w:type="dxa"/>
            <w:bottom w:w="0" w:type="dxa"/>
            <w:right w:w="108" w:type="dxa"/>
          </w:tblCellMar>
        </w:tblPrEx>
        <w:trPr>
          <w:trHeight w:val="420" w:hRule="atLeast"/>
        </w:trPr>
        <w:tc>
          <w:tcPr>
            <w:tcW w:w="1869" w:type="dxa"/>
            <w:tcBorders>
              <w:top w:val="single" w:color="000000"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字段名</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数据类型</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长度</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说明</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comment_id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评论id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PK，非空,随系统自动生成</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author_id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作者id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非空,FK(User.user_id)</w:t>
            </w:r>
          </w:p>
        </w:tc>
      </w:tr>
      <w:tr>
        <w:tblPrEx>
          <w:tblCellMar>
            <w:top w:w="0" w:type="dxa"/>
            <w:left w:w="108" w:type="dxa"/>
            <w:bottom w:w="0" w:type="dxa"/>
            <w:right w:w="108" w:type="dxa"/>
          </w:tblCellMar>
        </w:tblPrEx>
        <w:trPr>
          <w:trHeight w:val="7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comment_time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date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YYYY-MM-DD HH24:MI:SS</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评论的时间</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非空，随系统自动生成</w:t>
            </w:r>
          </w:p>
        </w:tc>
      </w:tr>
      <w:tr>
        <w:tblPrEx>
          <w:tblCellMar>
            <w:top w:w="0" w:type="dxa"/>
            <w:left w:w="108" w:type="dxa"/>
            <w:bottom w:w="0" w:type="dxa"/>
            <w:right w:w="108" w:type="dxa"/>
          </w:tblCellMar>
        </w:tblPrEx>
        <w:trPr>
          <w:trHeight w:val="1275"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parent_comment_id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父级评论id（若本评论为二级评论，则存在该值，否则为null）</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可空，FK(Comment. comment_id)</w:t>
            </w:r>
          </w:p>
        </w:tc>
      </w:tr>
      <w:tr>
        <w:tblPrEx>
          <w:tblCellMar>
            <w:top w:w="0" w:type="dxa"/>
            <w:left w:w="108" w:type="dxa"/>
            <w:bottom w:w="0" w:type="dxa"/>
            <w:right w:w="108" w:type="dxa"/>
          </w:tblCellMar>
        </w:tblPrEx>
        <w:trPr>
          <w:trHeight w:val="7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floor_number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评论位于的楼层数</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可空（因为还未通过审核）</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post_id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帖子的id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FK(Post.post_id)，非空</w:t>
            </w:r>
          </w:p>
        </w:tc>
      </w:tr>
      <w:tr>
        <w:tblPrEx>
          <w:tblCellMar>
            <w:top w:w="0" w:type="dxa"/>
            <w:left w:w="108" w:type="dxa"/>
            <w:bottom w:w="0" w:type="dxa"/>
            <w:right w:w="108" w:type="dxa"/>
          </w:tblCellMar>
        </w:tblPrEx>
        <w:trPr>
          <w:trHeight w:val="45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content</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2048</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评论的内容</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90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censor_status</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审核状态</w:t>
            </w:r>
          </w:p>
        </w:tc>
        <w:tc>
          <w:tcPr>
            <w:tcW w:w="1869" w:type="dxa"/>
            <w:tcBorders>
              <w:top w:val="single" w:color="DEE0E3" w:sz="6" w:space="0"/>
              <w:left w:val="nil"/>
              <w:bottom w:val="single" w:color="000000" w:sz="6" w:space="0"/>
              <w:right w:val="single" w:color="000000" w:sz="6" w:space="0"/>
            </w:tcBorders>
          </w:tcPr>
          <w:p>
            <w:pPr>
              <w:spacing w:line="256" w:lineRule="auto"/>
              <w:rPr>
                <w:rFonts w:ascii="华文楷体" w:hAnsi="华文楷体" w:eastAsia="华文楷体"/>
              </w:rPr>
            </w:pPr>
            <w:r>
              <w:rPr>
                <w:rFonts w:hint="eastAsia" w:ascii="华文楷体" w:hAnsi="华文楷体" w:eastAsia="华文楷体"/>
              </w:rPr>
              <w:t>非空，默认为2（还未审核）,check in 0 or 1 or 2</w:t>
            </w:r>
          </w:p>
        </w:tc>
      </w:tr>
    </w:tbl>
    <w:p>
      <w:pPr>
        <w:rPr>
          <w:rFonts w:ascii="华文楷体" w:hAnsi="华文楷体" w:eastAsia="华文楷体"/>
        </w:rPr>
      </w:pPr>
      <w:r>
        <w:rPr>
          <w:rFonts w:hint="eastAsia" w:ascii="华文楷体" w:hAnsi="华文楷体" w:eastAsia="华文楷体"/>
        </w:rPr>
        <w:t xml:space="preserve"> </w:t>
      </w:r>
    </w:p>
    <w:p>
      <w:pPr>
        <w:rPr>
          <w:rStyle w:val="103"/>
        </w:rPr>
      </w:pPr>
      <w:r>
        <w:rPr>
          <w:rFonts w:hint="eastAsia" w:ascii="华文楷体" w:hAnsi="华文楷体" w:eastAsia="华文楷体"/>
        </w:rPr>
        <w:t xml:space="preserve"> </w:t>
      </w:r>
      <w:bookmarkStart w:id="110" w:name="_Toc144471405"/>
      <w:r>
        <w:rPr>
          <w:rStyle w:val="103"/>
          <w:rFonts w:hint="eastAsia"/>
        </w:rPr>
        <w:t>杏仁币变动信息HBRecord表</w:t>
      </w:r>
      <w:bookmarkEnd w:id="110"/>
    </w:p>
    <w:p>
      <w:pPr>
        <w:pStyle w:val="13"/>
        <w:rPr>
          <w:rFonts w:ascii="华文楷体" w:hAnsi="华文楷体" w:eastAsia="华文楷体"/>
          <w:sz w:val="24"/>
          <w:szCs w:val="24"/>
        </w:rPr>
      </w:pPr>
      <w:bookmarkStart w:id="111" w:name="_Toc143926363"/>
      <w:bookmarkEnd w:id="111"/>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13 HBRecord表</w:t>
      </w:r>
    </w:p>
    <w:tbl>
      <w:tblPr>
        <w:tblStyle w:val="36"/>
        <w:tblW w:w="0" w:type="auto"/>
        <w:tblInd w:w="0" w:type="dxa"/>
        <w:tblLayout w:type="fixed"/>
        <w:tblCellMar>
          <w:top w:w="0" w:type="dxa"/>
          <w:left w:w="108" w:type="dxa"/>
          <w:bottom w:w="0" w:type="dxa"/>
          <w:right w:w="108" w:type="dxa"/>
        </w:tblCellMar>
      </w:tblPr>
      <w:tblGrid>
        <w:gridCol w:w="1869"/>
        <w:gridCol w:w="1869"/>
        <w:gridCol w:w="1869"/>
        <w:gridCol w:w="1869"/>
        <w:gridCol w:w="1869"/>
      </w:tblGrid>
      <w:tr>
        <w:tblPrEx>
          <w:tblCellMar>
            <w:top w:w="0" w:type="dxa"/>
            <w:left w:w="108" w:type="dxa"/>
            <w:bottom w:w="0" w:type="dxa"/>
            <w:right w:w="108" w:type="dxa"/>
          </w:tblCellMar>
        </w:tblPrEx>
        <w:trPr>
          <w:trHeight w:val="420" w:hRule="atLeast"/>
        </w:trPr>
        <w:tc>
          <w:tcPr>
            <w:tcW w:w="1869" w:type="dxa"/>
            <w:tcBorders>
              <w:top w:val="single" w:color="000000"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字段名</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数据类型</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长度</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说明</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7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record_id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number(10,0)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记录id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PK，系统自动生成</w:t>
            </w:r>
          </w:p>
        </w:tc>
      </w:tr>
      <w:tr>
        <w:tblPrEx>
          <w:tblCellMar>
            <w:top w:w="0" w:type="dxa"/>
            <w:left w:w="108" w:type="dxa"/>
            <w:bottom w:w="0" w:type="dxa"/>
            <w:right w:w="108" w:type="dxa"/>
          </w:tblCellMar>
        </w:tblPrEx>
        <w:trPr>
          <w:trHeight w:val="7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user_id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number(10,0)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用户id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FK(User.user_id)，非空</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change_num</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number(5,0)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5</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变动金额</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10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change_time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date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变动时间</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非空，为插入记录的时间，系统自动生成</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change_reason</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128</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变动类型</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无</w:t>
            </w:r>
          </w:p>
        </w:tc>
      </w:tr>
    </w:tbl>
    <w:p>
      <w:pPr>
        <w:widowControl/>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12" w:name="_Toc144471406"/>
      <w:r>
        <w:rPr>
          <w:rStyle w:val="103"/>
          <w:rFonts w:hint="eastAsia"/>
        </w:rPr>
        <w:t>系统通知表Notification表</w:t>
      </w:r>
      <w:bookmarkEnd w:id="112"/>
    </w:p>
    <w:p>
      <w:pPr>
        <w:pStyle w:val="13"/>
        <w:rPr>
          <w:rFonts w:ascii="华文楷体" w:hAnsi="华文楷体" w:eastAsia="华文楷体"/>
          <w:sz w:val="24"/>
          <w:szCs w:val="24"/>
        </w:rPr>
      </w:pPr>
      <w:bookmarkStart w:id="113" w:name="_Toc143926364"/>
      <w:bookmarkEnd w:id="113"/>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14 Notification表</w:t>
      </w:r>
    </w:p>
    <w:tbl>
      <w:tblPr>
        <w:tblStyle w:val="36"/>
        <w:tblW w:w="0" w:type="auto"/>
        <w:tblInd w:w="0" w:type="dxa"/>
        <w:tblLayout w:type="fixed"/>
        <w:tblCellMar>
          <w:top w:w="0" w:type="dxa"/>
          <w:left w:w="108" w:type="dxa"/>
          <w:bottom w:w="0" w:type="dxa"/>
          <w:right w:w="108" w:type="dxa"/>
        </w:tblCellMar>
      </w:tblPr>
      <w:tblGrid>
        <w:gridCol w:w="1869"/>
        <w:gridCol w:w="1869"/>
        <w:gridCol w:w="1869"/>
        <w:gridCol w:w="1869"/>
        <w:gridCol w:w="1869"/>
      </w:tblGrid>
      <w:tr>
        <w:tblPrEx>
          <w:tblCellMar>
            <w:top w:w="0" w:type="dxa"/>
            <w:left w:w="108" w:type="dxa"/>
            <w:bottom w:w="0" w:type="dxa"/>
            <w:right w:w="108" w:type="dxa"/>
          </w:tblCellMar>
        </w:tblPrEx>
        <w:trPr>
          <w:trHeight w:val="420" w:hRule="atLeast"/>
        </w:trPr>
        <w:tc>
          <w:tcPr>
            <w:tcW w:w="1869" w:type="dxa"/>
            <w:tcBorders>
              <w:top w:val="single" w:color="000000"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字段名</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数据类型</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长度</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说明</w:t>
            </w:r>
          </w:p>
        </w:tc>
        <w:tc>
          <w:tcPr>
            <w:tcW w:w="1869" w:type="dxa"/>
            <w:tcBorders>
              <w:top w:val="single" w:color="000000"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备注（PK/FK）</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notice_id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number(10,0)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记录id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PK，系统自动生成</w:t>
            </w:r>
          </w:p>
        </w:tc>
      </w:tr>
      <w:tr>
        <w:tblPrEx>
          <w:tblCellMar>
            <w:top w:w="0" w:type="dxa"/>
            <w:left w:w="108" w:type="dxa"/>
            <w:bottom w:w="0" w:type="dxa"/>
            <w:right w:w="108" w:type="dxa"/>
          </w:tblCellMar>
        </w:tblPrEx>
        <w:trPr>
          <w:trHeight w:val="7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user_id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number(10,0)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10</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收到通知的用户id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FK(User.user_id)，非空</w:t>
            </w:r>
          </w:p>
        </w:tc>
      </w:tr>
      <w:tr>
        <w:tblPrEx>
          <w:tblCellMar>
            <w:top w:w="0" w:type="dxa"/>
            <w:left w:w="108" w:type="dxa"/>
            <w:bottom w:w="0" w:type="dxa"/>
            <w:right w:w="108" w:type="dxa"/>
          </w:tblCellMar>
        </w:tblPrEx>
        <w:trPr>
          <w:trHeight w:val="7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time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date</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收到通知的时间</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非空，系统自动生成</w:t>
            </w:r>
          </w:p>
        </w:tc>
      </w:tr>
      <w:tr>
        <w:tblPrEx>
          <w:tblCellMar>
            <w:top w:w="0" w:type="dxa"/>
            <w:left w:w="108" w:type="dxa"/>
            <w:bottom w:w="0" w:type="dxa"/>
            <w:right w:w="108" w:type="dxa"/>
          </w:tblCellMar>
        </w:tblPrEx>
        <w:trPr>
          <w:trHeight w:val="420"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text</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varchar(256)</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256</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通知内容</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w:t>
            </w:r>
          </w:p>
        </w:tc>
      </w:tr>
      <w:tr>
        <w:tblPrEx>
          <w:tblCellMar>
            <w:top w:w="0" w:type="dxa"/>
            <w:left w:w="108" w:type="dxa"/>
            <w:bottom w:w="0" w:type="dxa"/>
            <w:right w:w="108" w:type="dxa"/>
          </w:tblCellMar>
        </w:tblPrEx>
        <w:trPr>
          <w:trHeight w:val="555"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url</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varchar(256)</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256</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通知的目标url</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可为空</w:t>
            </w:r>
          </w:p>
        </w:tc>
      </w:tr>
      <w:tr>
        <w:tblPrEx>
          <w:tblCellMar>
            <w:top w:w="0" w:type="dxa"/>
            <w:left w:w="108" w:type="dxa"/>
            <w:bottom w:w="0" w:type="dxa"/>
            <w:right w:w="108" w:type="dxa"/>
          </w:tblCellMar>
        </w:tblPrEx>
        <w:trPr>
          <w:trHeight w:val="675" w:hRule="atLeast"/>
        </w:trPr>
        <w:tc>
          <w:tcPr>
            <w:tcW w:w="1869" w:type="dxa"/>
            <w:tcBorders>
              <w:top w:val="single" w:color="DEE0E3" w:sz="6" w:space="0"/>
              <w:left w:val="single" w:color="000000" w:sz="6" w:space="0"/>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read</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number</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1</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是否已读</w:t>
            </w:r>
          </w:p>
        </w:tc>
        <w:tc>
          <w:tcPr>
            <w:tcW w:w="1869" w:type="dxa"/>
            <w:tcBorders>
              <w:top w:val="single" w:color="DEE0E3" w:sz="6" w:space="0"/>
              <w:left w:val="nil"/>
              <w:bottom w:val="single" w:color="000000" w:sz="6" w:space="0"/>
              <w:right w:val="single" w:color="000000" w:sz="6" w:space="0"/>
            </w:tcBorders>
          </w:tcPr>
          <w:p>
            <w:pPr>
              <w:rPr>
                <w:rFonts w:ascii="华文楷体" w:hAnsi="华文楷体" w:eastAsia="华文楷体"/>
              </w:rPr>
            </w:pPr>
            <w:r>
              <w:rPr>
                <w:rFonts w:hint="eastAsia" w:ascii="华文楷体" w:hAnsi="华文楷体" w:eastAsia="华文楷体"/>
              </w:rPr>
              <w:t>非空，默认0表示未读</w:t>
            </w:r>
          </w:p>
        </w:tc>
      </w:tr>
    </w:tbl>
    <w:p>
      <w:pPr>
        <w:pStyle w:val="44"/>
        <w:ind w:firstLine="0" w:firstLineChars="0"/>
        <w:rPr>
          <w:rFonts w:ascii="华文楷体" w:hAnsi="华文楷体" w:eastAsia="华文楷体"/>
          <w:sz w:val="24"/>
          <w:szCs w:val="24"/>
        </w:rPr>
      </w:pPr>
      <w:r>
        <w:rPr>
          <w:rFonts w:hint="eastAsia" w:ascii="华文楷体" w:hAnsi="华文楷体" w:eastAsia="华文楷体"/>
          <w:sz w:val="24"/>
          <w:szCs w:val="24"/>
        </w:rPr>
        <w:t xml:space="preserve"> </w:t>
      </w:r>
    </w:p>
    <w:p>
      <w:pPr>
        <w:pStyle w:val="5"/>
        <w:rPr>
          <w:rFonts w:eastAsia="微软雅黑"/>
          <w:kern w:val="2"/>
          <w:sz w:val="28"/>
          <w:szCs w:val="28"/>
        </w:rPr>
      </w:pPr>
      <w:bookmarkStart w:id="114" w:name="_Toc144471407"/>
      <w:bookmarkEnd w:id="114"/>
      <w:r>
        <w:rPr>
          <w:rFonts w:hint="eastAsia"/>
        </w:rPr>
        <w:t>关系表</w:t>
      </w:r>
    </w:p>
    <w:p>
      <w:pPr>
        <w:rPr>
          <w:rStyle w:val="103"/>
        </w:rPr>
      </w:pPr>
      <w:r>
        <w:rPr>
          <w:rStyle w:val="103"/>
          <w:rFonts w:hint="eastAsia"/>
        </w:rPr>
        <w:t xml:space="preserve"> </w:t>
      </w:r>
      <w:bookmarkStart w:id="115" w:name="_Toc144471408"/>
      <w:r>
        <w:rPr>
          <w:rStyle w:val="103"/>
          <w:rFonts w:hint="eastAsia"/>
        </w:rPr>
        <w:t>关注用户FollowUser表</w:t>
      </w:r>
      <w:bookmarkEnd w:id="115"/>
    </w:p>
    <w:p>
      <w:pPr>
        <w:widowControl/>
        <w:rPr>
          <w:rFonts w:ascii="华文楷体" w:hAnsi="华文楷体" w:eastAsia="华文楷体"/>
        </w:rPr>
      </w:pPr>
      <w:r>
        <w:rPr>
          <w:rFonts w:hint="eastAsia" w:ascii="华文楷体" w:hAnsi="华文楷体" w:eastAsia="华文楷体"/>
        </w:rPr>
        <w:t xml:space="preserve"> </w:t>
      </w:r>
    </w:p>
    <w:p>
      <w:pPr>
        <w:pStyle w:val="13"/>
        <w:rPr>
          <w:rFonts w:ascii="华文楷体" w:hAnsi="华文楷体" w:eastAsia="华文楷体"/>
          <w:sz w:val="24"/>
          <w:szCs w:val="24"/>
        </w:rPr>
      </w:pPr>
      <w:bookmarkStart w:id="116" w:name="_Toc143926365"/>
      <w:bookmarkEnd w:id="116"/>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15 FollowUser表</w:t>
      </w:r>
    </w:p>
    <w:tbl>
      <w:tblPr>
        <w:tblStyle w:val="36"/>
        <w:tblW w:w="0" w:type="auto"/>
        <w:tblInd w:w="93" w:type="dxa"/>
        <w:tblLayout w:type="autofit"/>
        <w:tblCellMar>
          <w:top w:w="15" w:type="dxa"/>
          <w:left w:w="15" w:type="dxa"/>
          <w:bottom w:w="15" w:type="dxa"/>
          <w:right w:w="15" w:type="dxa"/>
        </w:tblCellMar>
      </w:tblPr>
      <w:tblGrid>
        <w:gridCol w:w="1138"/>
        <w:gridCol w:w="1288"/>
        <w:gridCol w:w="510"/>
        <w:gridCol w:w="1405"/>
        <w:gridCol w:w="4519"/>
      </w:tblGrid>
      <w:tr>
        <w:tblPrEx>
          <w:tblCellMar>
            <w:top w:w="15" w:type="dxa"/>
            <w:left w:w="15" w:type="dxa"/>
            <w:bottom w:w="15" w:type="dxa"/>
            <w:right w:w="15" w:type="dxa"/>
          </w:tblCellMar>
        </w:tblPrEx>
        <w:trPr>
          <w:trHeight w:val="210" w:hRule="atLeast"/>
        </w:trPr>
        <w:tc>
          <w:tcPr>
            <w:tcW w:w="1118" w:type="dxa"/>
            <w:tcBorders>
              <w:top w:val="single" w:color="000000" w:sz="2" w:space="0"/>
              <w:left w:val="single" w:color="000000" w:sz="2" w:space="0"/>
              <w:bottom w:val="single" w:color="000000" w:sz="2" w:space="0"/>
              <w:right w:val="single" w:color="000000" w:sz="2" w:space="0"/>
            </w:tcBorders>
            <w:noWrap/>
          </w:tcPr>
          <w:p>
            <w:pPr>
              <w:widowControl/>
              <w:textAlignment w:val="top"/>
              <w:rPr>
                <w:rFonts w:ascii="华文楷体" w:hAnsi="华文楷体" w:eastAsia="华文楷体"/>
              </w:rPr>
            </w:pPr>
            <w:r>
              <w:rPr>
                <w:rFonts w:hint="eastAsia" w:ascii="华文楷体" w:hAnsi="华文楷体" w:eastAsia="华文楷体"/>
              </w:rPr>
              <w:t>字段名</w:t>
            </w:r>
          </w:p>
        </w:tc>
        <w:tc>
          <w:tcPr>
            <w:tcW w:w="1234"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w:t>
            </w:r>
          </w:p>
        </w:tc>
      </w:tr>
      <w:tr>
        <w:tblPrEx>
          <w:tblCellMar>
            <w:top w:w="15" w:type="dxa"/>
            <w:left w:w="15" w:type="dxa"/>
            <w:bottom w:w="15" w:type="dxa"/>
            <w:right w:w="15" w:type="dxa"/>
          </w:tblCellMar>
        </w:tblPrEx>
        <w:trPr>
          <w:trHeight w:val="360" w:hRule="atLeast"/>
        </w:trPr>
        <w:tc>
          <w:tcPr>
            <w:tcW w:w="1118"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user_id</w:t>
            </w:r>
          </w:p>
        </w:tc>
        <w:tc>
          <w:tcPr>
            <w:tcW w:w="1234"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number(10,0)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PK之一，FK,引用User实体中的user_id,非空</w:t>
            </w:r>
          </w:p>
        </w:tc>
      </w:tr>
      <w:tr>
        <w:tblPrEx>
          <w:tblCellMar>
            <w:top w:w="15" w:type="dxa"/>
            <w:left w:w="15" w:type="dxa"/>
            <w:bottom w:w="15" w:type="dxa"/>
            <w:right w:w="15" w:type="dxa"/>
          </w:tblCellMar>
        </w:tblPrEx>
        <w:trPr>
          <w:trHeight w:val="375" w:hRule="atLeast"/>
        </w:trPr>
        <w:tc>
          <w:tcPr>
            <w:tcW w:w="1118"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followed_id</w:t>
            </w:r>
          </w:p>
        </w:tc>
        <w:tc>
          <w:tcPr>
            <w:tcW w:w="1234"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number(10,0)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被关注者的id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PK之一，FK,引用User实体中的user_id,非空</w:t>
            </w:r>
          </w:p>
        </w:tc>
      </w:tr>
    </w:tbl>
    <w:p>
      <w:pPr>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17" w:name="_Toc144471409"/>
      <w:r>
        <w:rPr>
          <w:rStyle w:val="103"/>
          <w:rFonts w:hint="eastAsia"/>
        </w:rPr>
        <w:t>收藏药品StarMedicine表</w:t>
      </w:r>
      <w:bookmarkEnd w:id="117"/>
    </w:p>
    <w:p>
      <w:pPr>
        <w:pStyle w:val="13"/>
        <w:rPr>
          <w:rFonts w:ascii="华文楷体" w:hAnsi="华文楷体" w:eastAsia="华文楷体"/>
          <w:sz w:val="24"/>
          <w:szCs w:val="24"/>
        </w:rPr>
      </w:pPr>
      <w:bookmarkStart w:id="118" w:name="_Toc143926366"/>
      <w:bookmarkEnd w:id="118"/>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16 StarMedicine表</w:t>
      </w:r>
    </w:p>
    <w:tbl>
      <w:tblPr>
        <w:tblStyle w:val="36"/>
        <w:tblW w:w="9348" w:type="dxa"/>
        <w:tblInd w:w="93" w:type="dxa"/>
        <w:tblLayout w:type="autofit"/>
        <w:tblCellMar>
          <w:top w:w="15" w:type="dxa"/>
          <w:left w:w="15" w:type="dxa"/>
          <w:bottom w:w="15" w:type="dxa"/>
          <w:right w:w="15" w:type="dxa"/>
        </w:tblCellMar>
      </w:tblPr>
      <w:tblGrid>
        <w:gridCol w:w="1163"/>
        <w:gridCol w:w="1375"/>
        <w:gridCol w:w="2698"/>
        <w:gridCol w:w="1102"/>
        <w:gridCol w:w="3010"/>
      </w:tblGrid>
      <w:tr>
        <w:tblPrEx>
          <w:tblCellMar>
            <w:top w:w="15" w:type="dxa"/>
            <w:left w:w="15" w:type="dxa"/>
            <w:bottom w:w="15" w:type="dxa"/>
            <w:right w:w="15" w:type="dxa"/>
          </w:tblCellMar>
        </w:tblPrEx>
        <w:trPr>
          <w:trHeight w:val="360" w:hRule="atLeast"/>
        </w:trPr>
        <w:tc>
          <w:tcPr>
            <w:tcW w:w="1118" w:type="dxa"/>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1381"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2721"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111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3018"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备注（PK/FK）</w:t>
            </w:r>
          </w:p>
        </w:tc>
      </w:tr>
      <w:tr>
        <w:tblPrEx>
          <w:tblCellMar>
            <w:top w:w="15" w:type="dxa"/>
            <w:left w:w="15" w:type="dxa"/>
            <w:bottom w:w="15" w:type="dxa"/>
            <w:right w:w="15" w:type="dxa"/>
          </w:tblCellMar>
        </w:tblPrEx>
        <w:trPr>
          <w:trHeight w:val="360" w:hRule="atLeast"/>
        </w:trPr>
        <w:tc>
          <w:tcPr>
            <w:tcW w:w="1118"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user_id</w:t>
            </w:r>
          </w:p>
        </w:tc>
        <w:tc>
          <w:tcPr>
            <w:tcW w:w="138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272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1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关注者id</w:t>
            </w:r>
          </w:p>
        </w:tc>
        <w:tc>
          <w:tcPr>
            <w:tcW w:w="3018"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主键，外键(User.user_id)</w:t>
            </w:r>
          </w:p>
        </w:tc>
      </w:tr>
      <w:tr>
        <w:tblPrEx>
          <w:tblCellMar>
            <w:top w:w="15" w:type="dxa"/>
            <w:left w:w="15" w:type="dxa"/>
            <w:bottom w:w="15" w:type="dxa"/>
            <w:right w:w="15" w:type="dxa"/>
          </w:tblCellMar>
        </w:tblPrEx>
        <w:trPr>
          <w:trHeight w:val="510" w:hRule="atLeast"/>
        </w:trPr>
        <w:tc>
          <w:tcPr>
            <w:tcW w:w="1118"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 xml:space="preserve">medicine_id </w:t>
            </w:r>
          </w:p>
        </w:tc>
        <w:tc>
          <w:tcPr>
            <w:tcW w:w="1381"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2721"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128</w:t>
            </w:r>
          </w:p>
        </w:tc>
        <w:tc>
          <w:tcPr>
            <w:tcW w:w="111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药品id</w:t>
            </w:r>
          </w:p>
        </w:tc>
        <w:tc>
          <w:tcPr>
            <w:tcW w:w="301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主键，外键(Medicine.medicine_id)</w:t>
            </w:r>
          </w:p>
        </w:tc>
      </w:tr>
      <w:tr>
        <w:tblPrEx>
          <w:tblCellMar>
            <w:top w:w="15" w:type="dxa"/>
            <w:left w:w="15" w:type="dxa"/>
            <w:bottom w:w="15" w:type="dxa"/>
            <w:right w:w="15" w:type="dxa"/>
          </w:tblCellMar>
        </w:tblPrEx>
        <w:trPr>
          <w:trHeight w:val="210" w:hRule="atLeast"/>
        </w:trPr>
        <w:tc>
          <w:tcPr>
            <w:tcW w:w="1118"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star_memo</w:t>
            </w:r>
          </w:p>
        </w:tc>
        <w:tc>
          <w:tcPr>
            <w:tcW w:w="138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2721"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64</w:t>
            </w:r>
          </w:p>
        </w:tc>
        <w:tc>
          <w:tcPr>
            <w:tcW w:w="11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收藏备注</w:t>
            </w:r>
          </w:p>
        </w:tc>
        <w:tc>
          <w:tcPr>
            <w:tcW w:w="3018"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可为空</w:t>
            </w:r>
          </w:p>
        </w:tc>
      </w:tr>
    </w:tbl>
    <w:p>
      <w:pPr>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19" w:name="_Toc144471410"/>
      <w:r>
        <w:rPr>
          <w:rStyle w:val="103"/>
          <w:rFonts w:hint="eastAsia"/>
        </w:rPr>
        <w:t>资讯与资讯标签FlashTagTrait表</w:t>
      </w:r>
      <w:bookmarkEnd w:id="119"/>
    </w:p>
    <w:p>
      <w:pPr>
        <w:pStyle w:val="13"/>
        <w:rPr>
          <w:rFonts w:ascii="华文楷体" w:hAnsi="华文楷体" w:eastAsia="华文楷体"/>
          <w:sz w:val="24"/>
          <w:szCs w:val="24"/>
        </w:rPr>
      </w:pPr>
      <w:bookmarkStart w:id="120" w:name="_Toc143926367"/>
      <w:bookmarkEnd w:id="120"/>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17 FlashTagTrait表</w:t>
      </w:r>
    </w:p>
    <w:tbl>
      <w:tblPr>
        <w:tblStyle w:val="36"/>
        <w:tblW w:w="0" w:type="auto"/>
        <w:tblInd w:w="93" w:type="dxa"/>
        <w:tblLayout w:type="autofit"/>
        <w:tblCellMar>
          <w:top w:w="15" w:type="dxa"/>
          <w:left w:w="15" w:type="dxa"/>
          <w:bottom w:w="15" w:type="dxa"/>
          <w:right w:w="15" w:type="dxa"/>
        </w:tblCellMar>
      </w:tblPr>
      <w:tblGrid>
        <w:gridCol w:w="765"/>
        <w:gridCol w:w="1288"/>
        <w:gridCol w:w="510"/>
        <w:gridCol w:w="685"/>
        <w:gridCol w:w="3283"/>
      </w:tblGrid>
      <w:tr>
        <w:tblPrEx>
          <w:tblCellMar>
            <w:top w:w="15" w:type="dxa"/>
            <w:left w:w="15" w:type="dxa"/>
            <w:bottom w:w="15" w:type="dxa"/>
            <w:right w:w="15" w:type="dxa"/>
          </w:tblCellMar>
        </w:tblPrEx>
        <w:trPr>
          <w:trHeight w:val="360" w:hRule="atLeast"/>
        </w:trPr>
        <w:tc>
          <w:tcPr>
            <w:tcW w:w="0" w:type="auto"/>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备注（PK/FK）</w:t>
            </w:r>
          </w:p>
        </w:tc>
      </w:tr>
      <w:tr>
        <w:tblPrEx>
          <w:tblCellMar>
            <w:top w:w="15" w:type="dxa"/>
            <w:left w:w="15" w:type="dxa"/>
            <w:bottom w:w="15" w:type="dxa"/>
            <w:right w:w="15" w:type="dxa"/>
          </w:tblCellMar>
        </w:tblPrEx>
        <w:trPr>
          <w:trHeight w:val="510" w:hRule="atLeast"/>
        </w:trPr>
        <w:tc>
          <w:tcPr>
            <w:tcW w:w="0" w:type="auto"/>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tag_id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number(10,0)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标签id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主键，外键(FlashTag.tag_id)</w:t>
            </w:r>
          </w:p>
        </w:tc>
      </w:tr>
      <w:tr>
        <w:tblPrEx>
          <w:tblCellMar>
            <w:top w:w="15" w:type="dxa"/>
            <w:left w:w="15" w:type="dxa"/>
            <w:bottom w:w="15" w:type="dxa"/>
            <w:right w:w="15" w:type="dxa"/>
          </w:tblCellMar>
        </w:tblPrEx>
        <w:trPr>
          <w:trHeight w:val="510" w:hRule="atLeast"/>
        </w:trPr>
        <w:tc>
          <w:tcPr>
            <w:tcW w:w="0" w:type="auto"/>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flash_id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number(10,0)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资讯id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主键，外键(HealthFlash.flash_id)</w:t>
            </w:r>
          </w:p>
        </w:tc>
      </w:tr>
    </w:tbl>
    <w:p>
      <w:pPr>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21" w:name="_Toc144471411"/>
      <w:r>
        <w:rPr>
          <w:rStyle w:val="103"/>
          <w:rFonts w:hint="eastAsia"/>
        </w:rPr>
        <w:t>资讯与针对人群FlashGroupTrait表</w:t>
      </w:r>
      <w:bookmarkEnd w:id="121"/>
    </w:p>
    <w:p>
      <w:pPr>
        <w:pStyle w:val="13"/>
        <w:rPr>
          <w:rFonts w:ascii="华文楷体" w:hAnsi="华文楷体" w:eastAsia="华文楷体"/>
          <w:sz w:val="24"/>
          <w:szCs w:val="24"/>
        </w:rPr>
      </w:pPr>
      <w:bookmarkStart w:id="122" w:name="_Toc143926368"/>
      <w:bookmarkEnd w:id="122"/>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18 FlashGroupTrait表</w:t>
      </w:r>
    </w:p>
    <w:tbl>
      <w:tblPr>
        <w:tblStyle w:val="36"/>
        <w:tblW w:w="0" w:type="auto"/>
        <w:tblInd w:w="93" w:type="dxa"/>
        <w:tblLayout w:type="autofit"/>
        <w:tblCellMar>
          <w:top w:w="15" w:type="dxa"/>
          <w:left w:w="15" w:type="dxa"/>
          <w:bottom w:w="15" w:type="dxa"/>
          <w:right w:w="15" w:type="dxa"/>
        </w:tblCellMar>
      </w:tblPr>
      <w:tblGrid>
        <w:gridCol w:w="875"/>
        <w:gridCol w:w="1288"/>
        <w:gridCol w:w="510"/>
        <w:gridCol w:w="685"/>
        <w:gridCol w:w="3916"/>
      </w:tblGrid>
      <w:tr>
        <w:tblPrEx>
          <w:tblCellMar>
            <w:top w:w="15" w:type="dxa"/>
            <w:left w:w="15" w:type="dxa"/>
            <w:bottom w:w="15" w:type="dxa"/>
            <w:right w:w="15" w:type="dxa"/>
          </w:tblCellMar>
        </w:tblPrEx>
        <w:trPr>
          <w:trHeight w:val="360" w:hRule="atLeast"/>
        </w:trPr>
        <w:tc>
          <w:tcPr>
            <w:tcW w:w="0" w:type="auto"/>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备注（PK/FK）</w:t>
            </w:r>
          </w:p>
        </w:tc>
      </w:tr>
      <w:tr>
        <w:tblPrEx>
          <w:tblCellMar>
            <w:top w:w="15" w:type="dxa"/>
            <w:left w:w="15" w:type="dxa"/>
            <w:bottom w:w="15" w:type="dxa"/>
            <w:right w:w="15" w:type="dxa"/>
          </w:tblCellMar>
        </w:tblPrEx>
        <w:trPr>
          <w:trHeight w:val="510" w:hRule="atLeast"/>
        </w:trPr>
        <w:tc>
          <w:tcPr>
            <w:tcW w:w="0" w:type="auto"/>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group_id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number(10,0)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群体id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主键，外键(FlashTagetGroup.group_id)</w:t>
            </w:r>
          </w:p>
        </w:tc>
      </w:tr>
      <w:tr>
        <w:tblPrEx>
          <w:tblCellMar>
            <w:top w:w="15" w:type="dxa"/>
            <w:left w:w="15" w:type="dxa"/>
            <w:bottom w:w="15" w:type="dxa"/>
            <w:right w:w="15" w:type="dxa"/>
          </w:tblCellMar>
        </w:tblPrEx>
        <w:trPr>
          <w:trHeight w:val="510" w:hRule="atLeast"/>
        </w:trPr>
        <w:tc>
          <w:tcPr>
            <w:tcW w:w="0" w:type="auto"/>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flash_id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number(10,0)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资讯id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主键，外键(HealthFlash.flash_id)</w:t>
            </w:r>
          </w:p>
        </w:tc>
      </w:tr>
    </w:tbl>
    <w:p>
      <w:pPr>
        <w:rPr>
          <w:rStyle w:val="103"/>
        </w:rPr>
      </w:pPr>
      <w:r>
        <w:rPr>
          <w:rStyle w:val="103"/>
          <w:rFonts w:hint="eastAsia"/>
        </w:rPr>
        <w:t xml:space="preserve"> </w:t>
      </w:r>
      <w:bookmarkStart w:id="123" w:name="_Toc144471412"/>
      <w:r>
        <w:rPr>
          <w:rStyle w:val="103"/>
          <w:rFonts w:hint="eastAsia"/>
        </w:rPr>
        <w:t>帖子与标签PostTagTrait表</w:t>
      </w:r>
      <w:bookmarkEnd w:id="123"/>
    </w:p>
    <w:p>
      <w:pPr>
        <w:pStyle w:val="13"/>
        <w:rPr>
          <w:rFonts w:ascii="华文楷体" w:hAnsi="华文楷体" w:eastAsia="华文楷体"/>
          <w:sz w:val="24"/>
          <w:szCs w:val="24"/>
        </w:rPr>
      </w:pPr>
      <w:bookmarkStart w:id="124" w:name="_Toc143926369"/>
      <w:bookmarkEnd w:id="124"/>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19 PostTagTrait表</w:t>
      </w:r>
    </w:p>
    <w:tbl>
      <w:tblPr>
        <w:tblStyle w:val="36"/>
        <w:tblW w:w="6837" w:type="dxa"/>
        <w:tblInd w:w="93" w:type="dxa"/>
        <w:tblLayout w:type="autofit"/>
        <w:tblCellMar>
          <w:top w:w="15" w:type="dxa"/>
          <w:left w:w="15" w:type="dxa"/>
          <w:bottom w:w="15" w:type="dxa"/>
          <w:right w:w="15" w:type="dxa"/>
        </w:tblCellMar>
      </w:tblPr>
      <w:tblGrid>
        <w:gridCol w:w="825"/>
        <w:gridCol w:w="1234"/>
        <w:gridCol w:w="470"/>
        <w:gridCol w:w="975"/>
        <w:gridCol w:w="3333"/>
      </w:tblGrid>
      <w:tr>
        <w:tblPrEx>
          <w:tblCellMar>
            <w:top w:w="15" w:type="dxa"/>
            <w:left w:w="15" w:type="dxa"/>
            <w:bottom w:w="15" w:type="dxa"/>
            <w:right w:w="15" w:type="dxa"/>
          </w:tblCellMar>
        </w:tblPrEx>
        <w:trPr>
          <w:trHeight w:val="360" w:hRule="atLeast"/>
        </w:trPr>
        <w:tc>
          <w:tcPr>
            <w:tcW w:w="825" w:type="dxa"/>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1234"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47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975"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3333"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备注（PK/FK）</w:t>
            </w:r>
          </w:p>
        </w:tc>
      </w:tr>
      <w:tr>
        <w:tblPrEx>
          <w:tblCellMar>
            <w:top w:w="15" w:type="dxa"/>
            <w:left w:w="15" w:type="dxa"/>
            <w:bottom w:w="15" w:type="dxa"/>
            <w:right w:w="15" w:type="dxa"/>
          </w:tblCellMar>
        </w:tblPrEx>
        <w:trPr>
          <w:trHeight w:val="510" w:hRule="atLeast"/>
        </w:trPr>
        <w:tc>
          <w:tcPr>
            <w:tcW w:w="825"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tag_id</w:t>
            </w:r>
          </w:p>
        </w:tc>
        <w:tc>
          <w:tcPr>
            <w:tcW w:w="1234"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47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97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标签的id</w:t>
            </w:r>
          </w:p>
        </w:tc>
        <w:tc>
          <w:tcPr>
            <w:tcW w:w="3333"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PK，FK</w:t>
            </w:r>
          </w:p>
        </w:tc>
      </w:tr>
      <w:tr>
        <w:tblPrEx>
          <w:tblCellMar>
            <w:top w:w="15" w:type="dxa"/>
            <w:left w:w="15" w:type="dxa"/>
            <w:bottom w:w="15" w:type="dxa"/>
            <w:right w:w="15" w:type="dxa"/>
          </w:tblCellMar>
        </w:tblPrEx>
        <w:trPr>
          <w:trHeight w:val="510" w:hRule="atLeast"/>
        </w:trPr>
        <w:tc>
          <w:tcPr>
            <w:tcW w:w="825"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post_id</w:t>
            </w:r>
          </w:p>
        </w:tc>
        <w:tc>
          <w:tcPr>
            <w:tcW w:w="1234"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47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97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帖子的id</w:t>
            </w:r>
          </w:p>
        </w:tc>
        <w:tc>
          <w:tcPr>
            <w:tcW w:w="3333"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PK，FK</w:t>
            </w:r>
          </w:p>
        </w:tc>
      </w:tr>
    </w:tbl>
    <w:p>
      <w:pPr>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25" w:name="_Toc144471413"/>
      <w:r>
        <w:rPr>
          <w:rStyle w:val="103"/>
          <w:rFonts w:hint="eastAsia"/>
        </w:rPr>
        <w:t>用户奖励评论UserRewardComment表</w:t>
      </w:r>
      <w:bookmarkEnd w:id="125"/>
    </w:p>
    <w:p>
      <w:pPr>
        <w:rPr>
          <w:rFonts w:ascii="华文楷体" w:hAnsi="华文楷体" w:eastAsia="华文楷体"/>
        </w:rPr>
      </w:pPr>
      <w:r>
        <w:rPr>
          <w:rFonts w:hint="eastAsia" w:ascii="华文楷体" w:hAnsi="华文楷体" w:eastAsia="华文楷体"/>
        </w:rPr>
        <w:t xml:space="preserve"> </w:t>
      </w:r>
    </w:p>
    <w:p>
      <w:pPr>
        <w:pStyle w:val="13"/>
        <w:rPr>
          <w:rFonts w:ascii="华文楷体" w:hAnsi="华文楷体" w:eastAsia="华文楷体"/>
          <w:sz w:val="24"/>
          <w:szCs w:val="24"/>
        </w:rPr>
      </w:pPr>
      <w:bookmarkStart w:id="126" w:name="_Toc143926370"/>
      <w:bookmarkEnd w:id="126"/>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20 UserRewardComment表</w:t>
      </w:r>
    </w:p>
    <w:tbl>
      <w:tblPr>
        <w:tblStyle w:val="36"/>
        <w:tblW w:w="7619" w:type="dxa"/>
        <w:tblInd w:w="93" w:type="dxa"/>
        <w:tblLayout w:type="autofit"/>
        <w:tblCellMar>
          <w:top w:w="15" w:type="dxa"/>
          <w:left w:w="15" w:type="dxa"/>
          <w:bottom w:w="15" w:type="dxa"/>
          <w:right w:w="15" w:type="dxa"/>
        </w:tblCellMar>
      </w:tblPr>
      <w:tblGrid>
        <w:gridCol w:w="1296"/>
        <w:gridCol w:w="907"/>
        <w:gridCol w:w="1721"/>
        <w:gridCol w:w="1885"/>
        <w:gridCol w:w="1810"/>
      </w:tblGrid>
      <w:tr>
        <w:tblPrEx>
          <w:tblCellMar>
            <w:top w:w="15" w:type="dxa"/>
            <w:left w:w="15" w:type="dxa"/>
            <w:bottom w:w="15" w:type="dxa"/>
            <w:right w:w="15" w:type="dxa"/>
          </w:tblCellMar>
        </w:tblPrEx>
        <w:trPr>
          <w:trHeight w:val="360" w:hRule="atLeast"/>
        </w:trPr>
        <w:tc>
          <w:tcPr>
            <w:tcW w:w="1240" w:type="dxa"/>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91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1725"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1929"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1815"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备注（PK/FK）</w:t>
            </w:r>
          </w:p>
        </w:tc>
      </w:tr>
      <w:tr>
        <w:tblPrEx>
          <w:tblCellMar>
            <w:top w:w="15" w:type="dxa"/>
            <w:left w:w="15" w:type="dxa"/>
            <w:bottom w:w="15" w:type="dxa"/>
            <w:right w:w="15" w:type="dxa"/>
          </w:tblCellMar>
        </w:tblPrEx>
        <w:trPr>
          <w:trHeight w:val="210" w:hRule="atLeast"/>
        </w:trPr>
        <w:tc>
          <w:tcPr>
            <w:tcW w:w="1240"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reward</w:t>
            </w:r>
          </w:p>
        </w:tc>
        <w:tc>
          <w:tcPr>
            <w:tcW w:w="9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172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929"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投币的id</w:t>
            </w:r>
          </w:p>
        </w:tc>
        <w:tc>
          <w:tcPr>
            <w:tcW w:w="181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PK，随系统自动生成</w:t>
            </w:r>
          </w:p>
        </w:tc>
      </w:tr>
      <w:tr>
        <w:tblPrEx>
          <w:tblCellMar>
            <w:top w:w="15" w:type="dxa"/>
            <w:left w:w="15" w:type="dxa"/>
            <w:bottom w:w="15" w:type="dxa"/>
            <w:right w:w="15" w:type="dxa"/>
          </w:tblCellMar>
        </w:tblPrEx>
        <w:trPr>
          <w:trHeight w:val="210" w:hRule="atLeast"/>
        </w:trPr>
        <w:tc>
          <w:tcPr>
            <w:tcW w:w="1240"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comment_id</w:t>
            </w:r>
          </w:p>
        </w:tc>
        <w:tc>
          <w:tcPr>
            <w:tcW w:w="9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172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929"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评论的id</w:t>
            </w:r>
          </w:p>
        </w:tc>
        <w:tc>
          <w:tcPr>
            <w:tcW w:w="181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FK(Comment. comment_id)</w:t>
            </w:r>
          </w:p>
        </w:tc>
      </w:tr>
      <w:tr>
        <w:tblPrEx>
          <w:tblCellMar>
            <w:top w:w="15" w:type="dxa"/>
            <w:left w:w="15" w:type="dxa"/>
            <w:bottom w:w="15" w:type="dxa"/>
            <w:right w:w="15" w:type="dxa"/>
          </w:tblCellMar>
        </w:tblPrEx>
        <w:trPr>
          <w:trHeight w:val="540" w:hRule="atLeast"/>
        </w:trPr>
        <w:tc>
          <w:tcPr>
            <w:tcW w:w="1240"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reward_time</w:t>
            </w:r>
          </w:p>
        </w:tc>
        <w:tc>
          <w:tcPr>
            <w:tcW w:w="9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datetime</w:t>
            </w:r>
          </w:p>
        </w:tc>
        <w:tc>
          <w:tcPr>
            <w:tcW w:w="172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YYYY-MM-DD HH24:MI:SS</w:t>
            </w:r>
          </w:p>
        </w:tc>
        <w:tc>
          <w:tcPr>
            <w:tcW w:w="1929"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投币的时间</w:t>
            </w:r>
          </w:p>
        </w:tc>
        <w:tc>
          <w:tcPr>
            <w:tcW w:w="181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非空，随系统自动生成</w:t>
            </w:r>
          </w:p>
        </w:tc>
      </w:tr>
      <w:tr>
        <w:tblPrEx>
          <w:tblCellMar>
            <w:top w:w="15" w:type="dxa"/>
            <w:left w:w="15" w:type="dxa"/>
            <w:bottom w:w="15" w:type="dxa"/>
            <w:right w:w="15" w:type="dxa"/>
          </w:tblCellMar>
        </w:tblPrEx>
        <w:trPr>
          <w:trHeight w:val="210" w:hRule="atLeast"/>
        </w:trPr>
        <w:tc>
          <w:tcPr>
            <w:tcW w:w="1240"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reword_type</w:t>
            </w:r>
          </w:p>
        </w:tc>
        <w:tc>
          <w:tcPr>
            <w:tcW w:w="9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varchar</w:t>
            </w:r>
          </w:p>
        </w:tc>
        <w:tc>
          <w:tcPr>
            <w:tcW w:w="172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929"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奖励类型（投币或点赞）</w:t>
            </w:r>
          </w:p>
        </w:tc>
        <w:tc>
          <w:tcPr>
            <w:tcW w:w="181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非空,check in ''coin" or "like"</w:t>
            </w:r>
          </w:p>
        </w:tc>
      </w:tr>
      <w:tr>
        <w:tblPrEx>
          <w:tblCellMar>
            <w:top w:w="15" w:type="dxa"/>
            <w:left w:w="15" w:type="dxa"/>
            <w:bottom w:w="15" w:type="dxa"/>
            <w:right w:w="15" w:type="dxa"/>
          </w:tblCellMar>
        </w:tblPrEx>
        <w:trPr>
          <w:trHeight w:val="210" w:hRule="atLeast"/>
        </w:trPr>
        <w:tc>
          <w:tcPr>
            <w:tcW w:w="1240"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reword_value</w:t>
            </w:r>
          </w:p>
        </w:tc>
        <w:tc>
          <w:tcPr>
            <w:tcW w:w="9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172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929"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投币多少</w:t>
            </w:r>
          </w:p>
        </w:tc>
        <w:tc>
          <w:tcPr>
            <w:tcW w:w="181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非空非负，点赞时则为0</w:t>
            </w:r>
          </w:p>
        </w:tc>
      </w:tr>
      <w:tr>
        <w:tblPrEx>
          <w:tblCellMar>
            <w:top w:w="15" w:type="dxa"/>
            <w:left w:w="15" w:type="dxa"/>
            <w:bottom w:w="15" w:type="dxa"/>
            <w:right w:w="15" w:type="dxa"/>
          </w:tblCellMar>
        </w:tblPrEx>
        <w:trPr>
          <w:trHeight w:val="300" w:hRule="atLeast"/>
        </w:trPr>
        <w:tc>
          <w:tcPr>
            <w:tcW w:w="1240"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giver_user_id</w:t>
            </w:r>
          </w:p>
        </w:tc>
        <w:tc>
          <w:tcPr>
            <w:tcW w:w="9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1725"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929"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给予奖励用户的id</w:t>
            </w:r>
          </w:p>
        </w:tc>
        <w:tc>
          <w:tcPr>
            <w:tcW w:w="1815"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FK(User.user_id)</w:t>
            </w:r>
          </w:p>
        </w:tc>
      </w:tr>
    </w:tbl>
    <w:p>
      <w:pPr>
        <w:rPr>
          <w:rStyle w:val="103"/>
        </w:rPr>
      </w:pPr>
      <w:r>
        <w:rPr>
          <w:rStyle w:val="103"/>
          <w:rFonts w:hint="eastAsia"/>
        </w:rPr>
        <w:t xml:space="preserve"> </w:t>
      </w:r>
    </w:p>
    <w:p>
      <w:pPr>
        <w:rPr>
          <w:rStyle w:val="103"/>
        </w:rPr>
      </w:pPr>
      <w:r>
        <w:rPr>
          <w:rStyle w:val="103"/>
          <w:rFonts w:hint="eastAsia"/>
        </w:rPr>
        <w:t xml:space="preserve"> </w:t>
      </w:r>
      <w:bookmarkStart w:id="127" w:name="_Toc144471414"/>
      <w:r>
        <w:rPr>
          <w:rStyle w:val="103"/>
          <w:rFonts w:hint="eastAsia"/>
        </w:rPr>
        <w:t>用户收藏帖子StarPost表</w:t>
      </w:r>
      <w:bookmarkEnd w:id="127"/>
    </w:p>
    <w:p>
      <w:pPr>
        <w:pStyle w:val="13"/>
        <w:rPr>
          <w:rFonts w:ascii="华文楷体" w:hAnsi="华文楷体" w:eastAsia="华文楷体"/>
          <w:sz w:val="24"/>
          <w:szCs w:val="24"/>
        </w:rPr>
      </w:pPr>
      <w:bookmarkStart w:id="128" w:name="_Toc143926371"/>
      <w:bookmarkEnd w:id="128"/>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21 StarPost表</w:t>
      </w:r>
    </w:p>
    <w:tbl>
      <w:tblPr>
        <w:tblStyle w:val="36"/>
        <w:tblW w:w="0" w:type="auto"/>
        <w:tblInd w:w="93" w:type="dxa"/>
        <w:tblLayout w:type="autofit"/>
        <w:tblCellMar>
          <w:top w:w="15" w:type="dxa"/>
          <w:left w:w="15" w:type="dxa"/>
          <w:bottom w:w="15" w:type="dxa"/>
          <w:right w:w="15" w:type="dxa"/>
        </w:tblCellMar>
      </w:tblPr>
      <w:tblGrid>
        <w:gridCol w:w="728"/>
        <w:gridCol w:w="910"/>
        <w:gridCol w:w="470"/>
        <w:gridCol w:w="862"/>
        <w:gridCol w:w="1534"/>
      </w:tblGrid>
      <w:tr>
        <w:tblPrEx>
          <w:tblCellMar>
            <w:top w:w="15" w:type="dxa"/>
            <w:left w:w="15" w:type="dxa"/>
            <w:bottom w:w="15" w:type="dxa"/>
            <w:right w:w="15" w:type="dxa"/>
          </w:tblCellMar>
        </w:tblPrEx>
        <w:trPr>
          <w:trHeight w:val="360" w:hRule="atLeast"/>
        </w:trPr>
        <w:tc>
          <w:tcPr>
            <w:tcW w:w="690" w:type="dxa"/>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91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47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862"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1534"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备注（PK/FK）</w:t>
            </w:r>
          </w:p>
        </w:tc>
      </w:tr>
      <w:tr>
        <w:tblPrEx>
          <w:tblCellMar>
            <w:top w:w="15" w:type="dxa"/>
            <w:left w:w="15" w:type="dxa"/>
            <w:bottom w:w="15" w:type="dxa"/>
            <w:right w:w="15" w:type="dxa"/>
          </w:tblCellMar>
        </w:tblPrEx>
        <w:trPr>
          <w:trHeight w:val="210" w:hRule="atLeast"/>
        </w:trPr>
        <w:tc>
          <w:tcPr>
            <w:tcW w:w="690"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post_id</w:t>
            </w:r>
          </w:p>
        </w:tc>
        <w:tc>
          <w:tcPr>
            <w:tcW w:w="9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47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862"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帖子的id</w:t>
            </w:r>
          </w:p>
        </w:tc>
        <w:tc>
          <w:tcPr>
            <w:tcW w:w="1534"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PK，FK</w:t>
            </w:r>
          </w:p>
        </w:tc>
      </w:tr>
      <w:tr>
        <w:tblPrEx>
          <w:tblCellMar>
            <w:top w:w="15" w:type="dxa"/>
            <w:left w:w="15" w:type="dxa"/>
            <w:bottom w:w="15" w:type="dxa"/>
            <w:right w:w="15" w:type="dxa"/>
          </w:tblCellMar>
        </w:tblPrEx>
        <w:trPr>
          <w:trHeight w:val="210" w:hRule="atLeast"/>
        </w:trPr>
        <w:tc>
          <w:tcPr>
            <w:tcW w:w="690"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user_id</w:t>
            </w:r>
          </w:p>
        </w:tc>
        <w:tc>
          <w:tcPr>
            <w:tcW w:w="9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47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862"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用户的id</w:t>
            </w:r>
          </w:p>
        </w:tc>
        <w:tc>
          <w:tcPr>
            <w:tcW w:w="1534"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PK，FK</w:t>
            </w:r>
          </w:p>
        </w:tc>
      </w:tr>
    </w:tbl>
    <w:p>
      <w:pPr>
        <w:rPr>
          <w:rFonts w:ascii="华文楷体" w:hAnsi="华文楷体" w:eastAsia="华文楷体"/>
        </w:rPr>
      </w:pPr>
      <w:r>
        <w:rPr>
          <w:rFonts w:hint="eastAsia" w:ascii="华文楷体" w:hAnsi="华文楷体" w:eastAsia="华文楷体"/>
        </w:rPr>
        <w:t xml:space="preserve"> </w:t>
      </w:r>
    </w:p>
    <w:p>
      <w:pPr>
        <w:rPr>
          <w:rStyle w:val="103"/>
        </w:rPr>
      </w:pPr>
      <w:r>
        <w:rPr>
          <w:rStyle w:val="103"/>
          <w:rFonts w:hint="eastAsia"/>
        </w:rPr>
        <w:t xml:space="preserve"> </w:t>
      </w:r>
      <w:bookmarkStart w:id="129" w:name="_Toc144471415"/>
      <w:r>
        <w:rPr>
          <w:rStyle w:val="103"/>
          <w:rFonts w:hint="eastAsia"/>
        </w:rPr>
        <w:t>专业医生用户认证审核AuthenticationCheck表</w:t>
      </w:r>
      <w:bookmarkEnd w:id="129"/>
    </w:p>
    <w:p>
      <w:pPr>
        <w:pStyle w:val="13"/>
        <w:rPr>
          <w:rFonts w:ascii="华文楷体" w:hAnsi="华文楷体" w:eastAsia="华文楷体"/>
          <w:sz w:val="24"/>
          <w:szCs w:val="24"/>
        </w:rPr>
      </w:pPr>
      <w:bookmarkStart w:id="130" w:name="_Toc143926372"/>
      <w:bookmarkEnd w:id="130"/>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22AuthenticationCheck表</w:t>
      </w:r>
    </w:p>
    <w:tbl>
      <w:tblPr>
        <w:tblStyle w:val="36"/>
        <w:tblW w:w="9348" w:type="dxa"/>
        <w:tblInd w:w="93" w:type="dxa"/>
        <w:tblLayout w:type="autofit"/>
        <w:tblCellMar>
          <w:top w:w="15" w:type="dxa"/>
          <w:left w:w="15" w:type="dxa"/>
          <w:bottom w:w="15" w:type="dxa"/>
          <w:right w:w="15" w:type="dxa"/>
        </w:tblCellMar>
      </w:tblPr>
      <w:tblGrid>
        <w:gridCol w:w="1568"/>
        <w:gridCol w:w="796"/>
        <w:gridCol w:w="2790"/>
        <w:gridCol w:w="805"/>
        <w:gridCol w:w="3389"/>
      </w:tblGrid>
      <w:tr>
        <w:tblPrEx>
          <w:tblCellMar>
            <w:top w:w="15" w:type="dxa"/>
            <w:left w:w="15" w:type="dxa"/>
            <w:bottom w:w="15" w:type="dxa"/>
            <w:right w:w="15" w:type="dxa"/>
          </w:tblCellMar>
        </w:tblPrEx>
        <w:trPr>
          <w:trHeight w:val="360" w:hRule="atLeast"/>
        </w:trPr>
        <w:tc>
          <w:tcPr>
            <w:tcW w:w="1485" w:type="dxa"/>
            <w:tcBorders>
              <w:top w:val="single" w:color="000000"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字段名</w:t>
            </w:r>
          </w:p>
        </w:tc>
        <w:tc>
          <w:tcPr>
            <w:tcW w:w="868" w:type="dxa"/>
            <w:tcBorders>
              <w:top w:val="single" w:color="000000"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数据类型</w:t>
            </w:r>
          </w:p>
        </w:tc>
        <w:tc>
          <w:tcPr>
            <w:tcW w:w="1770" w:type="dxa"/>
            <w:tcBorders>
              <w:top w:val="single" w:color="000000"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长度</w:t>
            </w:r>
          </w:p>
        </w:tc>
        <w:tc>
          <w:tcPr>
            <w:tcW w:w="1818" w:type="dxa"/>
            <w:tcBorders>
              <w:top w:val="single" w:color="000000"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说明</w:t>
            </w:r>
          </w:p>
        </w:tc>
        <w:tc>
          <w:tcPr>
            <w:tcW w:w="3407" w:type="dxa"/>
            <w:tcBorders>
              <w:top w:val="single" w:color="000000"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备注（PK/FK）</w:t>
            </w:r>
          </w:p>
        </w:tc>
      </w:tr>
      <w:tr>
        <w:tblPrEx>
          <w:tblCellMar>
            <w:top w:w="15" w:type="dxa"/>
            <w:left w:w="15" w:type="dxa"/>
            <w:bottom w:w="15" w:type="dxa"/>
            <w:right w:w="15" w:type="dxa"/>
          </w:tblCellMar>
        </w:tblPrEx>
        <w:trPr>
          <w:trHeight w:val="660" w:hRule="atLeast"/>
        </w:trPr>
        <w:tc>
          <w:tcPr>
            <w:tcW w:w="1485"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apply_id</w:t>
            </w:r>
          </w:p>
        </w:tc>
        <w:tc>
          <w:tcPr>
            <w:tcW w:w="86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17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w:t>
            </w:r>
          </w:p>
        </w:tc>
        <w:tc>
          <w:tcPr>
            <w:tcW w:w="181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申请id</w:t>
            </w:r>
          </w:p>
        </w:tc>
        <w:tc>
          <w:tcPr>
            <w:tcW w:w="340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PK，FK(医生申请表的apply_id)</w:t>
            </w:r>
          </w:p>
        </w:tc>
      </w:tr>
      <w:tr>
        <w:tblPrEx>
          <w:tblCellMar>
            <w:top w:w="15" w:type="dxa"/>
            <w:left w:w="15" w:type="dxa"/>
            <w:bottom w:w="15" w:type="dxa"/>
            <w:right w:w="15" w:type="dxa"/>
          </w:tblCellMar>
        </w:tblPrEx>
        <w:trPr>
          <w:trHeight w:val="510" w:hRule="atLeast"/>
        </w:trPr>
        <w:tc>
          <w:tcPr>
            <w:tcW w:w="1485"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administrator_id</w:t>
            </w:r>
          </w:p>
        </w:tc>
        <w:tc>
          <w:tcPr>
            <w:tcW w:w="86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17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w:t>
            </w:r>
          </w:p>
        </w:tc>
        <w:tc>
          <w:tcPr>
            <w:tcW w:w="181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管理员id</w:t>
            </w:r>
          </w:p>
        </w:tc>
        <w:tc>
          <w:tcPr>
            <w:tcW w:w="340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FK(Administrator.administrator_id)</w:t>
            </w:r>
          </w:p>
        </w:tc>
      </w:tr>
      <w:tr>
        <w:tblPrEx>
          <w:tblCellMar>
            <w:top w:w="15" w:type="dxa"/>
            <w:left w:w="15" w:type="dxa"/>
            <w:bottom w:w="15" w:type="dxa"/>
            <w:right w:w="15" w:type="dxa"/>
          </w:tblCellMar>
        </w:tblPrEx>
        <w:trPr>
          <w:trHeight w:val="360" w:hRule="atLeast"/>
        </w:trPr>
        <w:tc>
          <w:tcPr>
            <w:tcW w:w="1485"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 xml:space="preserve">submit_time </w:t>
            </w:r>
          </w:p>
        </w:tc>
        <w:tc>
          <w:tcPr>
            <w:tcW w:w="86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date</w:t>
            </w:r>
          </w:p>
        </w:tc>
        <w:tc>
          <w:tcPr>
            <w:tcW w:w="17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YYYY-MM-DDHH24:MI:SS</w:t>
            </w:r>
          </w:p>
        </w:tc>
        <w:tc>
          <w:tcPr>
            <w:tcW w:w="181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认证提交时间</w:t>
            </w:r>
          </w:p>
        </w:tc>
        <w:tc>
          <w:tcPr>
            <w:tcW w:w="340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非空，自动生成</w:t>
            </w:r>
          </w:p>
        </w:tc>
      </w:tr>
      <w:tr>
        <w:tblPrEx>
          <w:tblCellMar>
            <w:top w:w="15" w:type="dxa"/>
            <w:left w:w="15" w:type="dxa"/>
            <w:bottom w:w="15" w:type="dxa"/>
            <w:right w:w="15" w:type="dxa"/>
          </w:tblCellMar>
        </w:tblPrEx>
        <w:trPr>
          <w:trHeight w:val="360" w:hRule="atLeast"/>
        </w:trPr>
        <w:tc>
          <w:tcPr>
            <w:tcW w:w="1485"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review_time</w:t>
            </w:r>
          </w:p>
        </w:tc>
        <w:tc>
          <w:tcPr>
            <w:tcW w:w="86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date</w:t>
            </w:r>
          </w:p>
        </w:tc>
        <w:tc>
          <w:tcPr>
            <w:tcW w:w="17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YYYY-MM-DDHH24:MI:SS</w:t>
            </w:r>
          </w:p>
        </w:tc>
        <w:tc>
          <w:tcPr>
            <w:tcW w:w="181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认证审核时间</w:t>
            </w:r>
          </w:p>
        </w:tc>
        <w:tc>
          <w:tcPr>
            <w:tcW w:w="340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可为空，自动生成</w:t>
            </w:r>
          </w:p>
        </w:tc>
      </w:tr>
      <w:tr>
        <w:tblPrEx>
          <w:tblCellMar>
            <w:top w:w="15" w:type="dxa"/>
            <w:left w:w="15" w:type="dxa"/>
            <w:bottom w:w="15" w:type="dxa"/>
            <w:right w:w="15" w:type="dxa"/>
          </w:tblCellMar>
        </w:tblPrEx>
        <w:trPr>
          <w:trHeight w:val="510" w:hRule="atLeast"/>
        </w:trPr>
        <w:tc>
          <w:tcPr>
            <w:tcW w:w="1485"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review_status</w:t>
            </w:r>
          </w:p>
        </w:tc>
        <w:tc>
          <w:tcPr>
            <w:tcW w:w="86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17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w:t>
            </w:r>
          </w:p>
        </w:tc>
        <w:tc>
          <w:tcPr>
            <w:tcW w:w="181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认证审核状态</w:t>
            </w:r>
          </w:p>
        </w:tc>
        <w:tc>
          <w:tcPr>
            <w:tcW w:w="340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0为不通过，1通过，2为待处理,默认为2，check in (0,1,2)</w:t>
            </w:r>
          </w:p>
        </w:tc>
      </w:tr>
      <w:tr>
        <w:tblPrEx>
          <w:tblCellMar>
            <w:top w:w="15" w:type="dxa"/>
            <w:left w:w="15" w:type="dxa"/>
            <w:bottom w:w="15" w:type="dxa"/>
            <w:right w:w="15" w:type="dxa"/>
          </w:tblCellMar>
        </w:tblPrEx>
        <w:trPr>
          <w:trHeight w:val="210" w:hRule="atLeast"/>
        </w:trPr>
        <w:tc>
          <w:tcPr>
            <w:tcW w:w="1485"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review_reason</w:t>
            </w:r>
          </w:p>
        </w:tc>
        <w:tc>
          <w:tcPr>
            <w:tcW w:w="86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177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200</w:t>
            </w:r>
          </w:p>
        </w:tc>
        <w:tc>
          <w:tcPr>
            <w:tcW w:w="1818"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认证审核理由</w:t>
            </w:r>
          </w:p>
        </w:tc>
        <w:tc>
          <w:tcPr>
            <w:tcW w:w="340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可为空</w:t>
            </w:r>
          </w:p>
        </w:tc>
      </w:tr>
    </w:tbl>
    <w:p>
      <w:pPr>
        <w:rPr>
          <w:rStyle w:val="103"/>
        </w:rPr>
      </w:pPr>
      <w:r>
        <w:rPr>
          <w:rStyle w:val="103"/>
          <w:rFonts w:hint="eastAsia"/>
        </w:rPr>
        <w:t xml:space="preserve"> </w:t>
      </w:r>
      <w:bookmarkStart w:id="131" w:name="_Toc144471416"/>
      <w:r>
        <w:rPr>
          <w:rStyle w:val="103"/>
          <w:rFonts w:hint="eastAsia"/>
        </w:rPr>
        <w:t>楼层审核FloorCheck表</w:t>
      </w:r>
      <w:bookmarkEnd w:id="131"/>
    </w:p>
    <w:p>
      <w:pPr>
        <w:pStyle w:val="13"/>
        <w:rPr>
          <w:rFonts w:ascii="华文楷体" w:hAnsi="华文楷体" w:eastAsia="华文楷体"/>
          <w:sz w:val="24"/>
          <w:szCs w:val="24"/>
        </w:rPr>
      </w:pPr>
      <w:bookmarkStart w:id="132" w:name="_Toc143926373"/>
      <w:bookmarkEnd w:id="132"/>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23 FloorCheck表</w:t>
      </w:r>
    </w:p>
    <w:tbl>
      <w:tblPr>
        <w:tblStyle w:val="36"/>
        <w:tblW w:w="0" w:type="auto"/>
        <w:tblInd w:w="135" w:type="dxa"/>
        <w:tblLayout w:type="autofit"/>
        <w:tblCellMar>
          <w:top w:w="15" w:type="dxa"/>
          <w:left w:w="15" w:type="dxa"/>
          <w:bottom w:w="15" w:type="dxa"/>
          <w:right w:w="15" w:type="dxa"/>
        </w:tblCellMar>
      </w:tblPr>
      <w:tblGrid>
        <w:gridCol w:w="1568"/>
        <w:gridCol w:w="790"/>
        <w:gridCol w:w="2790"/>
        <w:gridCol w:w="436"/>
        <w:gridCol w:w="3665"/>
      </w:tblGrid>
      <w:tr>
        <w:tblPrEx>
          <w:tblCellMar>
            <w:top w:w="15" w:type="dxa"/>
            <w:left w:w="15" w:type="dxa"/>
            <w:bottom w:w="15" w:type="dxa"/>
            <w:right w:w="15" w:type="dxa"/>
          </w:tblCellMar>
        </w:tblPrEx>
        <w:trPr>
          <w:trHeight w:val="360" w:hRule="atLeast"/>
        </w:trPr>
        <w:tc>
          <w:tcPr>
            <w:tcW w:w="0" w:type="auto"/>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0" w:type="auto"/>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备注（PK/FK）</w:t>
            </w:r>
          </w:p>
        </w:tc>
      </w:tr>
      <w:tr>
        <w:tblPrEx>
          <w:tblCellMar>
            <w:top w:w="15" w:type="dxa"/>
            <w:left w:w="15" w:type="dxa"/>
            <w:bottom w:w="15" w:type="dxa"/>
            <w:right w:w="15" w:type="dxa"/>
          </w:tblCellMar>
        </w:tblPrEx>
        <w:trPr>
          <w:trHeight w:val="5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comment_id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评论id</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PK，FK(Comment.comment_Id)</w:t>
            </w:r>
          </w:p>
        </w:tc>
      </w:tr>
      <w:tr>
        <w:tblPrEx>
          <w:tblCellMar>
            <w:top w:w="15" w:type="dxa"/>
            <w:left w:w="15" w:type="dxa"/>
            <w:bottom w:w="15" w:type="dxa"/>
            <w:right w:w="15" w:type="dxa"/>
          </w:tblCellMar>
        </w:tblPrEx>
        <w:trPr>
          <w:trHeight w:val="510" w:hRule="atLeast"/>
        </w:trPr>
        <w:tc>
          <w:tcPr>
            <w:tcW w:w="0" w:type="auto"/>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administrator_id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管理员id</w:t>
            </w:r>
          </w:p>
        </w:tc>
        <w:tc>
          <w:tcPr>
            <w:tcW w:w="0" w:type="auto"/>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FK(Administrator.Administratorid)</w:t>
            </w:r>
          </w:p>
        </w:tc>
      </w:tr>
      <w:tr>
        <w:tblPrEx>
          <w:tblCellMar>
            <w:top w:w="15" w:type="dxa"/>
            <w:left w:w="15" w:type="dxa"/>
            <w:bottom w:w="15" w:type="dxa"/>
            <w:right w:w="15" w:type="dxa"/>
          </w:tblCellMar>
        </w:tblPrEx>
        <w:trPr>
          <w:trHeight w:val="36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review_time</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date</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YYYY-MM-DDHH24:MI:SS</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楼层审核时间</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自动生成</w:t>
            </w:r>
          </w:p>
        </w:tc>
      </w:tr>
      <w:tr>
        <w:tblPrEx>
          <w:tblCellMar>
            <w:top w:w="15" w:type="dxa"/>
            <w:left w:w="15" w:type="dxa"/>
            <w:bottom w:w="15" w:type="dxa"/>
            <w:right w:w="15" w:type="dxa"/>
          </w:tblCellMar>
        </w:tblPrEx>
        <w:trPr>
          <w:trHeight w:val="5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review_status</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楼层审核状态</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0为不通过，1通过，2为待处理,默认为2，check in (0,1,2)</w:t>
            </w:r>
          </w:p>
        </w:tc>
      </w:tr>
      <w:tr>
        <w:tblPrEx>
          <w:tblCellMar>
            <w:top w:w="15" w:type="dxa"/>
            <w:left w:w="15" w:type="dxa"/>
            <w:bottom w:w="15" w:type="dxa"/>
            <w:right w:w="15" w:type="dxa"/>
          </w:tblCellMar>
        </w:tblPrEx>
        <w:trPr>
          <w:trHeight w:val="210" w:hRule="atLeast"/>
        </w:trPr>
        <w:tc>
          <w:tcPr>
            <w:tcW w:w="0" w:type="auto"/>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review_reason</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200</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楼层审核理由</w:t>
            </w:r>
          </w:p>
        </w:tc>
        <w:tc>
          <w:tcPr>
            <w:tcW w:w="0" w:type="auto"/>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可为空</w:t>
            </w:r>
          </w:p>
        </w:tc>
      </w:tr>
    </w:tbl>
    <w:p>
      <w:pPr>
        <w:rPr>
          <w:rStyle w:val="103"/>
        </w:rPr>
      </w:pPr>
      <w:r>
        <w:rPr>
          <w:rStyle w:val="103"/>
          <w:rFonts w:hint="eastAsia"/>
        </w:rPr>
        <w:t xml:space="preserve"> </w:t>
      </w:r>
      <w:bookmarkStart w:id="133" w:name="_Toc144471417"/>
      <w:r>
        <w:rPr>
          <w:rStyle w:val="103"/>
          <w:rFonts w:hint="eastAsia"/>
        </w:rPr>
        <w:t>评论举报-处理CommentReport表</w:t>
      </w:r>
      <w:bookmarkEnd w:id="133"/>
    </w:p>
    <w:p>
      <w:pPr>
        <w:pStyle w:val="13"/>
        <w:rPr>
          <w:rFonts w:ascii="华文楷体" w:hAnsi="华文楷体" w:eastAsia="华文楷体"/>
          <w:sz w:val="24"/>
          <w:szCs w:val="24"/>
        </w:rPr>
      </w:pPr>
      <w:bookmarkStart w:id="134" w:name="_Toc143926374"/>
      <w:bookmarkEnd w:id="134"/>
      <w:r>
        <w:rPr>
          <w:rFonts w:hint="eastAsia" w:ascii="华文楷体" w:hAnsi="华文楷体" w:eastAsia="华文楷体"/>
          <w:sz w:val="24"/>
          <w:szCs w:val="24"/>
        </w:rPr>
        <w:t>表 3</w:t>
      </w:r>
      <w:r>
        <w:rPr>
          <w:rFonts w:hint="eastAsia" w:ascii="华文楷体" w:hAnsi="华文楷体" w:eastAsia="华文楷体"/>
          <w:sz w:val="24"/>
          <w:szCs w:val="24"/>
        </w:rPr>
        <w:noBreakHyphen/>
      </w:r>
      <w:r>
        <w:rPr>
          <w:rFonts w:hint="eastAsia" w:ascii="华文楷体" w:hAnsi="华文楷体" w:eastAsia="华文楷体"/>
          <w:sz w:val="24"/>
          <w:szCs w:val="24"/>
        </w:rPr>
        <w:t>24 CommentReport表</w:t>
      </w:r>
    </w:p>
    <w:tbl>
      <w:tblPr>
        <w:tblStyle w:val="36"/>
        <w:tblW w:w="9156" w:type="dxa"/>
        <w:tblInd w:w="93" w:type="dxa"/>
        <w:tblLayout w:type="autofit"/>
        <w:tblCellMar>
          <w:top w:w="15" w:type="dxa"/>
          <w:left w:w="15" w:type="dxa"/>
          <w:bottom w:w="15" w:type="dxa"/>
          <w:right w:w="15" w:type="dxa"/>
        </w:tblCellMar>
      </w:tblPr>
      <w:tblGrid>
        <w:gridCol w:w="2010"/>
        <w:gridCol w:w="916"/>
        <w:gridCol w:w="1681"/>
        <w:gridCol w:w="1224"/>
        <w:gridCol w:w="3325"/>
      </w:tblGrid>
      <w:tr>
        <w:tblPrEx>
          <w:tblCellMar>
            <w:top w:w="15" w:type="dxa"/>
            <w:left w:w="15" w:type="dxa"/>
            <w:bottom w:w="15" w:type="dxa"/>
            <w:right w:w="15" w:type="dxa"/>
          </w:tblCellMar>
        </w:tblPrEx>
        <w:trPr>
          <w:trHeight w:val="735" w:hRule="atLeast"/>
        </w:trPr>
        <w:tc>
          <w:tcPr>
            <w:tcW w:w="1969" w:type="dxa"/>
            <w:tcBorders>
              <w:top w:val="single" w:color="000000"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字段名</w:t>
            </w:r>
          </w:p>
        </w:tc>
        <w:tc>
          <w:tcPr>
            <w:tcW w:w="93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数据类型</w:t>
            </w:r>
          </w:p>
        </w:tc>
        <w:tc>
          <w:tcPr>
            <w:tcW w:w="169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长度</w:t>
            </w:r>
          </w:p>
        </w:tc>
        <w:tc>
          <w:tcPr>
            <w:tcW w:w="1310"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说明</w:t>
            </w:r>
          </w:p>
        </w:tc>
        <w:tc>
          <w:tcPr>
            <w:tcW w:w="3257" w:type="dxa"/>
            <w:tcBorders>
              <w:top w:val="single" w:color="000000"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备注（PK/FK）</w:t>
            </w:r>
          </w:p>
        </w:tc>
      </w:tr>
      <w:tr>
        <w:tblPrEx>
          <w:tblCellMar>
            <w:top w:w="15" w:type="dxa"/>
            <w:left w:w="15" w:type="dxa"/>
            <w:bottom w:w="15" w:type="dxa"/>
            <w:right w:w="15" w:type="dxa"/>
          </w:tblCellMar>
        </w:tblPrEx>
        <w:trPr>
          <w:trHeight w:val="384" w:hRule="atLeast"/>
        </w:trPr>
        <w:tc>
          <w:tcPr>
            <w:tcW w:w="196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report_id</w:t>
            </w:r>
          </w:p>
        </w:tc>
        <w:tc>
          <w:tcPr>
            <w:tcW w:w="93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169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3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举报信息id</w:t>
            </w:r>
          </w:p>
        </w:tc>
        <w:tc>
          <w:tcPr>
            <w:tcW w:w="3257"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PK</w:t>
            </w:r>
          </w:p>
        </w:tc>
      </w:tr>
      <w:tr>
        <w:tblPrEx>
          <w:tblCellMar>
            <w:top w:w="15" w:type="dxa"/>
            <w:left w:w="15" w:type="dxa"/>
            <w:bottom w:w="15" w:type="dxa"/>
            <w:right w:w="15" w:type="dxa"/>
          </w:tblCellMar>
        </w:tblPrEx>
        <w:trPr>
          <w:trHeight w:val="384" w:hRule="atLeast"/>
        </w:trPr>
        <w:tc>
          <w:tcPr>
            <w:tcW w:w="1969"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comment_id</w:t>
            </w:r>
          </w:p>
        </w:tc>
        <w:tc>
          <w:tcPr>
            <w:tcW w:w="93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169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w:t>
            </w:r>
          </w:p>
        </w:tc>
        <w:tc>
          <w:tcPr>
            <w:tcW w:w="131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评论id</w:t>
            </w:r>
          </w:p>
        </w:tc>
        <w:tc>
          <w:tcPr>
            <w:tcW w:w="325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FK(Comment.comment_id)</w:t>
            </w:r>
          </w:p>
        </w:tc>
      </w:tr>
      <w:tr>
        <w:tblPrEx>
          <w:tblCellMar>
            <w:top w:w="15" w:type="dxa"/>
            <w:left w:w="15" w:type="dxa"/>
            <w:bottom w:w="15" w:type="dxa"/>
            <w:right w:w="15" w:type="dxa"/>
          </w:tblCellMar>
        </w:tblPrEx>
        <w:trPr>
          <w:trHeight w:val="384" w:hRule="atLeast"/>
        </w:trPr>
        <w:tc>
          <w:tcPr>
            <w:tcW w:w="196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user_id</w:t>
            </w:r>
          </w:p>
        </w:tc>
        <w:tc>
          <w:tcPr>
            <w:tcW w:w="93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169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3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举报者id</w:t>
            </w:r>
          </w:p>
        </w:tc>
        <w:tc>
          <w:tcPr>
            <w:tcW w:w="3257"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FK(User.Userid)</w:t>
            </w:r>
          </w:p>
        </w:tc>
      </w:tr>
      <w:tr>
        <w:tblPrEx>
          <w:tblCellMar>
            <w:top w:w="15" w:type="dxa"/>
            <w:left w:w="15" w:type="dxa"/>
            <w:bottom w:w="15" w:type="dxa"/>
            <w:right w:w="15" w:type="dxa"/>
          </w:tblCellMar>
        </w:tblPrEx>
        <w:trPr>
          <w:trHeight w:val="495" w:hRule="atLeast"/>
        </w:trPr>
        <w:tc>
          <w:tcPr>
            <w:tcW w:w="1969" w:type="dxa"/>
            <w:tcBorders>
              <w:top w:val="single" w:color="DEE0E3" w:sz="2" w:space="0"/>
              <w:left w:val="single" w:color="000000" w:sz="2" w:space="0"/>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administrator_id</w:t>
            </w:r>
          </w:p>
        </w:tc>
        <w:tc>
          <w:tcPr>
            <w:tcW w:w="93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number</w:t>
            </w:r>
          </w:p>
        </w:tc>
        <w:tc>
          <w:tcPr>
            <w:tcW w:w="169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10</w:t>
            </w:r>
          </w:p>
        </w:tc>
        <w:tc>
          <w:tcPr>
            <w:tcW w:w="1310"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管理员id</w:t>
            </w:r>
          </w:p>
        </w:tc>
        <w:tc>
          <w:tcPr>
            <w:tcW w:w="3257" w:type="dxa"/>
            <w:tcBorders>
              <w:top w:val="single" w:color="DEE0E3" w:sz="2" w:space="0"/>
              <w:left w:val="nil"/>
              <w:bottom w:val="single" w:color="000000" w:sz="2" w:space="0"/>
              <w:right w:val="single" w:color="000000" w:sz="2" w:space="0"/>
            </w:tcBorders>
          </w:tcPr>
          <w:p>
            <w:pPr>
              <w:widowControl/>
              <w:textAlignment w:val="top"/>
              <w:rPr>
                <w:rFonts w:ascii="华文楷体" w:hAnsi="华文楷体" w:eastAsia="华文楷体"/>
              </w:rPr>
            </w:pPr>
            <w:r>
              <w:rPr>
                <w:rFonts w:hint="eastAsia" w:ascii="华文楷体" w:hAnsi="华文楷体" w:eastAsia="华文楷体"/>
              </w:rPr>
              <w:t>FK(Administrator.Administratorid)</w:t>
            </w:r>
          </w:p>
        </w:tc>
      </w:tr>
      <w:tr>
        <w:tblPrEx>
          <w:tblCellMar>
            <w:top w:w="15" w:type="dxa"/>
            <w:left w:w="15" w:type="dxa"/>
            <w:bottom w:w="15" w:type="dxa"/>
            <w:right w:w="15" w:type="dxa"/>
          </w:tblCellMar>
        </w:tblPrEx>
        <w:trPr>
          <w:trHeight w:val="735" w:hRule="atLeast"/>
        </w:trPr>
        <w:tc>
          <w:tcPr>
            <w:tcW w:w="1969"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report_time</w:t>
            </w:r>
          </w:p>
        </w:tc>
        <w:tc>
          <w:tcPr>
            <w:tcW w:w="93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date</w:t>
            </w:r>
          </w:p>
        </w:tc>
        <w:tc>
          <w:tcPr>
            <w:tcW w:w="169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YYYY-MM-DD HH24:MI:SS</w:t>
            </w:r>
          </w:p>
        </w:tc>
        <w:tc>
          <w:tcPr>
            <w:tcW w:w="131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举报时间</w:t>
            </w:r>
          </w:p>
        </w:tc>
        <w:tc>
          <w:tcPr>
            <w:tcW w:w="325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非空，自动生成</w:t>
            </w:r>
          </w:p>
        </w:tc>
      </w:tr>
      <w:tr>
        <w:tblPrEx>
          <w:tblCellMar>
            <w:top w:w="15" w:type="dxa"/>
            <w:left w:w="15" w:type="dxa"/>
            <w:bottom w:w="15" w:type="dxa"/>
            <w:right w:w="15" w:type="dxa"/>
          </w:tblCellMar>
        </w:tblPrEx>
        <w:trPr>
          <w:trHeight w:val="384" w:hRule="atLeast"/>
        </w:trPr>
        <w:tc>
          <w:tcPr>
            <w:tcW w:w="1969"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report_reason</w:t>
            </w:r>
          </w:p>
        </w:tc>
        <w:tc>
          <w:tcPr>
            <w:tcW w:w="93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169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100</w:t>
            </w:r>
          </w:p>
        </w:tc>
        <w:tc>
          <w:tcPr>
            <w:tcW w:w="131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举报原因</w:t>
            </w:r>
          </w:p>
        </w:tc>
        <w:tc>
          <w:tcPr>
            <w:tcW w:w="325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可为空</w:t>
            </w:r>
          </w:p>
        </w:tc>
      </w:tr>
      <w:tr>
        <w:tblPrEx>
          <w:tblCellMar>
            <w:top w:w="15" w:type="dxa"/>
            <w:left w:w="15" w:type="dxa"/>
            <w:bottom w:w="15" w:type="dxa"/>
            <w:right w:w="15" w:type="dxa"/>
          </w:tblCellMar>
        </w:tblPrEx>
        <w:trPr>
          <w:trHeight w:val="735" w:hRule="atLeast"/>
        </w:trPr>
        <w:tc>
          <w:tcPr>
            <w:tcW w:w="1969"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report_status</w:t>
            </w:r>
          </w:p>
        </w:tc>
        <w:tc>
          <w:tcPr>
            <w:tcW w:w="93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number</w:t>
            </w:r>
          </w:p>
        </w:tc>
        <w:tc>
          <w:tcPr>
            <w:tcW w:w="169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1</w:t>
            </w:r>
          </w:p>
        </w:tc>
        <w:tc>
          <w:tcPr>
            <w:tcW w:w="131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举报状态</w:t>
            </w:r>
          </w:p>
        </w:tc>
        <w:tc>
          <w:tcPr>
            <w:tcW w:w="325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0为不通过，1通过，2为待处理，默认为2，check in (0,1,2)</w:t>
            </w:r>
          </w:p>
        </w:tc>
      </w:tr>
      <w:tr>
        <w:tblPrEx>
          <w:tblCellMar>
            <w:top w:w="15" w:type="dxa"/>
            <w:left w:w="15" w:type="dxa"/>
            <w:bottom w:w="15" w:type="dxa"/>
            <w:right w:w="15" w:type="dxa"/>
          </w:tblCellMar>
        </w:tblPrEx>
        <w:trPr>
          <w:trHeight w:val="735" w:hRule="atLeast"/>
        </w:trPr>
        <w:tc>
          <w:tcPr>
            <w:tcW w:w="1969"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report_respond</w:t>
            </w:r>
          </w:p>
        </w:tc>
        <w:tc>
          <w:tcPr>
            <w:tcW w:w="93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varchar</w:t>
            </w:r>
          </w:p>
        </w:tc>
        <w:tc>
          <w:tcPr>
            <w:tcW w:w="169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200</w:t>
            </w:r>
          </w:p>
        </w:tc>
        <w:tc>
          <w:tcPr>
            <w:tcW w:w="131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举报处理</w:t>
            </w:r>
          </w:p>
        </w:tc>
        <w:tc>
          <w:tcPr>
            <w:tcW w:w="325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包括原因和内容，由后端自动生成</w:t>
            </w:r>
          </w:p>
        </w:tc>
      </w:tr>
      <w:tr>
        <w:tblPrEx>
          <w:tblCellMar>
            <w:top w:w="15" w:type="dxa"/>
            <w:left w:w="15" w:type="dxa"/>
            <w:bottom w:w="15" w:type="dxa"/>
            <w:right w:w="15" w:type="dxa"/>
          </w:tblCellMar>
        </w:tblPrEx>
        <w:trPr>
          <w:trHeight w:val="740" w:hRule="atLeast"/>
        </w:trPr>
        <w:tc>
          <w:tcPr>
            <w:tcW w:w="1969" w:type="dxa"/>
            <w:tcBorders>
              <w:top w:val="single" w:color="DEE0E3" w:sz="2" w:space="0"/>
              <w:left w:val="single" w:color="000000" w:sz="2" w:space="0"/>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report_respond_time</w:t>
            </w:r>
          </w:p>
        </w:tc>
        <w:tc>
          <w:tcPr>
            <w:tcW w:w="93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date</w:t>
            </w:r>
          </w:p>
        </w:tc>
        <w:tc>
          <w:tcPr>
            <w:tcW w:w="169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YYYY-MM-DD HH24:MI:SS</w:t>
            </w:r>
          </w:p>
        </w:tc>
        <w:tc>
          <w:tcPr>
            <w:tcW w:w="1310"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举报处理时间</w:t>
            </w:r>
          </w:p>
        </w:tc>
        <w:tc>
          <w:tcPr>
            <w:tcW w:w="3257" w:type="dxa"/>
            <w:tcBorders>
              <w:top w:val="single" w:color="DEE0E3" w:sz="2" w:space="0"/>
              <w:left w:val="nil"/>
              <w:bottom w:val="single" w:color="000000" w:sz="2" w:space="0"/>
              <w:right w:val="single" w:color="000000" w:sz="2" w:space="0"/>
            </w:tcBorders>
          </w:tcPr>
          <w:p>
            <w:pPr>
              <w:rPr>
                <w:rFonts w:ascii="华文楷体" w:hAnsi="华文楷体" w:eastAsia="华文楷体"/>
              </w:rPr>
            </w:pPr>
            <w:r>
              <w:rPr>
                <w:rFonts w:hint="eastAsia" w:ascii="华文楷体" w:hAnsi="华文楷体" w:eastAsia="华文楷体"/>
              </w:rPr>
              <w:t>非空，自动生成</w:t>
            </w:r>
          </w:p>
        </w:tc>
      </w:tr>
    </w:tbl>
    <w:p>
      <w:pPr>
        <w:pStyle w:val="5"/>
        <w:rPr>
          <w:rFonts w:eastAsia="微软雅黑"/>
          <w:kern w:val="2"/>
          <w:sz w:val="28"/>
          <w:szCs w:val="28"/>
        </w:rPr>
      </w:pPr>
      <w:r>
        <w:t>数据库关系图</w:t>
      </w:r>
    </w:p>
    <w:p>
      <w:pPr>
        <w:ind w:firstLine="420"/>
        <w:rPr>
          <w:rFonts w:ascii="华文楷体" w:hAnsi="华文楷体" w:eastAsia="华文楷体"/>
        </w:rPr>
      </w:pPr>
      <w:r>
        <w:rPr>
          <w:rFonts w:hint="eastAsia" w:ascii="华文楷体" w:hAnsi="华文楷体" w:eastAsia="华文楷体"/>
        </w:rPr>
        <w:t>以上是系统数据库每张表的详细结构。综合分析所有表的相互关系后，我们得出了如下图所示的物理模型：</w:t>
      </w:r>
    </w:p>
    <w:p>
      <w:pPr>
        <w:rPr>
          <w:rFonts w:ascii="Arial" w:hAnsi="Arial" w:eastAsia="微软雅黑"/>
          <w:sz w:val="21"/>
          <w:szCs w:val="21"/>
        </w:rPr>
      </w:pPr>
      <w:r>
        <w:t xml:space="preserve"> </w:t>
      </w:r>
    </w:p>
    <w:p>
      <w:r>
        <w:drawing>
          <wp:inline distT="0" distB="0" distL="0" distR="0">
            <wp:extent cx="5908040" cy="4524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08040" cy="4524375"/>
                    </a:xfrm>
                    <a:prstGeom prst="rect">
                      <a:avLst/>
                    </a:prstGeom>
                    <a:noFill/>
                    <a:ln>
                      <a:noFill/>
                    </a:ln>
                  </pic:spPr>
                </pic:pic>
              </a:graphicData>
            </a:graphic>
          </wp:inline>
        </w:drawing>
      </w:r>
      <w:r>
        <w:t xml:space="preserve"> </w:t>
      </w:r>
    </w:p>
    <w:p>
      <w:r>
        <w:t xml:space="preserve"> </w:t>
      </w:r>
    </w:p>
    <w:p>
      <w:pPr>
        <w:pStyle w:val="4"/>
      </w:pPr>
      <w:bookmarkStart w:id="135" w:name="_Toc10142"/>
      <w:bookmarkEnd w:id="135"/>
      <w:bookmarkStart w:id="136" w:name="_Toc123695545"/>
      <w:bookmarkStart w:id="137" w:name="_Toc155975161"/>
      <w:r>
        <w:rPr>
          <w:rFonts w:hint="eastAsia"/>
        </w:rPr>
        <w:t>数据库设计考虑</w:t>
      </w:r>
      <w:bookmarkEnd w:id="136"/>
      <w:bookmarkEnd w:id="137"/>
    </w:p>
    <w:p>
      <w:pPr>
        <w:pStyle w:val="5"/>
      </w:pPr>
      <w:r>
        <w:rPr>
          <w:rFonts w:hint="eastAsia"/>
        </w:rPr>
        <w:t>数据库范式</w:t>
      </w:r>
    </w:p>
    <w:p>
      <w:pPr>
        <w:widowControl/>
        <w:ind w:firstLine="420"/>
        <w:rPr>
          <w:rFonts w:ascii="华文楷体" w:hAnsi="华文楷体" w:eastAsia="华文楷体"/>
        </w:rPr>
      </w:pPr>
      <w:r>
        <w:rPr>
          <w:rFonts w:hint="eastAsia" w:ascii="华文楷体" w:hAnsi="华文楷体" w:eastAsia="华文楷体"/>
        </w:rPr>
        <w:t>由于改系统数据表较多，且业务需求设计到各张表频繁的增删改查，因此满足一定的范式，以保证不会发上插入、删除和更新的操作异常，同时降低数据的冗余。对于本系统设计的关系模式而言，满足了如下范式：</w:t>
      </w:r>
    </w:p>
    <w:p>
      <w:pPr>
        <w:pStyle w:val="33"/>
        <w:widowControl/>
        <w:numPr>
          <w:ilvl w:val="0"/>
          <w:numId w:val="10"/>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第一范式（1NF）：在HelloHealth健康管理平台的关系模式中，所有的域都是原子性的，数据表的每一项都是不可分割的原子项。</w:t>
      </w:r>
    </w:p>
    <w:p>
      <w:pPr>
        <w:pStyle w:val="33"/>
        <w:widowControl/>
        <w:numPr>
          <w:ilvl w:val="0"/>
          <w:numId w:val="10"/>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第二范式（2NF）：HelloHealth健康管理平台数据库表中的每个实例或记录均可以被唯一地区分。 为了提高系统的事务性能，HelloHealth健康管理平台数据库设计并未严格按照第三范式进行设计，数据库进行了一定的去范式设计，部分的冗余被允许以便提高某些事务的查询速率。</w:t>
      </w:r>
    </w:p>
    <w:p>
      <w:pPr>
        <w:pStyle w:val="5"/>
        <w:rPr>
          <w:rFonts w:eastAsia="微软雅黑"/>
        </w:rPr>
      </w:pPr>
      <w:r>
        <w:rPr>
          <w:rFonts w:hint="eastAsia"/>
        </w:rPr>
        <w:t>存储查询优化</w:t>
      </w:r>
    </w:p>
    <w:p>
      <w:pPr>
        <w:widowControl/>
        <w:ind w:firstLine="420"/>
        <w:rPr>
          <w:rFonts w:ascii="华文楷体" w:hAnsi="华文楷体" w:eastAsia="华文楷体"/>
        </w:rPr>
      </w:pPr>
      <w:r>
        <w:rPr>
          <w:rFonts w:hint="eastAsia" w:ascii="华文楷体" w:hAnsi="华文楷体" w:eastAsia="华文楷体"/>
        </w:rPr>
        <w:t>随着系统发布日期的延长，数据库中的数据项将会越来越多，负载也会也会越来越大，较慢的查询效率必然会影响整体系统的响应时间。对此，我们对数据库表建立了必要的索引，以加快数据库的查询速度。对此我们制定了以下原则来建立简单索引和组合索引：</w:t>
      </w:r>
    </w:p>
    <w:p>
      <w:pPr>
        <w:pStyle w:val="33"/>
        <w:widowControl/>
        <w:numPr>
          <w:ilvl w:val="0"/>
          <w:numId w:val="10"/>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默认对表的外键建立索。</w:t>
      </w:r>
    </w:p>
    <w:p>
      <w:pPr>
        <w:pStyle w:val="33"/>
        <w:widowControl/>
        <w:numPr>
          <w:ilvl w:val="0"/>
          <w:numId w:val="10"/>
        </w:numPr>
        <w:wordWrap w:val="0"/>
        <w:autoSpaceDE/>
        <w:autoSpaceDN/>
        <w:adjustRightInd/>
        <w:spacing w:before="100" w:beforeAutospacing="1" w:after="100" w:afterAutospacing="1"/>
        <w:rPr>
          <w:rFonts w:hAnsi="宋体"/>
        </w:rPr>
      </w:pPr>
      <w:r>
        <w:rPr>
          <w:rFonts w:hint="eastAsia" w:ascii="华文楷体" w:hAnsi="华文楷体" w:eastAsia="华文楷体"/>
        </w:rPr>
        <w:t>引对查询中频繁出现的查询条件对应的字段建立索引。</w:t>
      </w:r>
    </w:p>
    <w:p>
      <w:pPr>
        <w:pStyle w:val="33"/>
        <w:widowControl/>
        <w:numPr>
          <w:ilvl w:val="0"/>
          <w:numId w:val="10"/>
        </w:numPr>
        <w:wordWrap w:val="0"/>
        <w:autoSpaceDE/>
        <w:autoSpaceDN/>
        <w:adjustRightInd/>
        <w:spacing w:before="100" w:beforeAutospacing="1" w:after="100" w:afterAutospacing="1"/>
      </w:pPr>
      <w:r>
        <w:rPr>
          <w:rFonts w:hint="eastAsia" w:ascii="华文楷体" w:hAnsi="华文楷体" w:eastAsia="华文楷体"/>
        </w:rPr>
        <w:t>对于非必要的字段尽量不建立索引，以避免增加数据库的存储。</w:t>
      </w:r>
    </w:p>
    <w:p>
      <w:pPr>
        <w:pStyle w:val="3"/>
      </w:pPr>
      <w:bookmarkStart w:id="138" w:name="_Toc1659"/>
      <w:bookmarkEnd w:id="138"/>
      <w:bookmarkStart w:id="139" w:name="_Toc155975162"/>
      <w:r>
        <w:rPr>
          <w:rFonts w:hint="eastAsia"/>
        </w:rPr>
        <w:t>系统出错处理设计</w:t>
      </w:r>
      <w:bookmarkEnd w:id="139"/>
    </w:p>
    <w:p>
      <w:pPr>
        <w:pStyle w:val="4"/>
      </w:pPr>
      <w:bookmarkStart w:id="140" w:name="_Toc24759"/>
      <w:bookmarkEnd w:id="140"/>
      <w:bookmarkStart w:id="141" w:name="_Toc155975163"/>
      <w:r>
        <w:rPr>
          <w:rFonts w:hint="eastAsia"/>
        </w:rPr>
        <w:t>出错信息</w:t>
      </w:r>
      <w:bookmarkEnd w:id="141"/>
    </w:p>
    <w:p>
      <w:pPr>
        <w:widowControl/>
        <w:ind w:firstLine="420"/>
        <w:rPr>
          <w:rFonts w:ascii="华文楷体" w:hAnsi="华文楷体" w:eastAsia="华文楷体"/>
        </w:rPr>
      </w:pPr>
      <w:r>
        <w:rPr>
          <w:rFonts w:hint="eastAsia" w:ascii="华文楷体" w:hAnsi="华文楷体" w:eastAsia="华文楷体"/>
        </w:rPr>
        <w:t>本系统涉及用户的个人隐私、财产和支付等重要信息，因此对于一些严重的错误建立完备的出错处理机制和系统故障发生后的补救措施是十分重要的。对此我们列举了如下的常见出错信息和预计的系统处理方法。由于某些错误可以避免，因此对于特定的软错误而言，我们直接在前端予以提示和修正。对于一些可能人为造成的错误而言，如误删误改操作而言，我们提供完备的确认机制。</w:t>
      </w:r>
    </w:p>
    <w:p>
      <w:pPr>
        <w:widowControl/>
        <w:ind w:firstLine="420"/>
        <w:rPr>
          <w:rFonts w:ascii="华文楷体" w:hAnsi="华文楷体" w:eastAsia="华文楷体"/>
          <w:sz w:val="21"/>
          <w:szCs w:val="21"/>
        </w:rPr>
      </w:pPr>
      <w:r>
        <w:rPr>
          <w:rFonts w:hint="eastAsia" w:ascii="华文楷体" w:hAnsi="华文楷体" w:eastAsia="华文楷体"/>
        </w:rPr>
        <w:t>以下以一览表的形式说明每种可能出现的软错误和硬错误发生时，系统输出信息的形式，含义及处理方法。</w:t>
      </w:r>
    </w:p>
    <w:tbl>
      <w:tblPr>
        <w:tblStyle w:val="36"/>
        <w:tblW w:w="4998" w:type="pct"/>
        <w:jc w:val="center"/>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Layout w:type="autofit"/>
        <w:tblCellMar>
          <w:top w:w="0" w:type="dxa"/>
          <w:left w:w="108" w:type="dxa"/>
          <w:bottom w:w="0" w:type="dxa"/>
          <w:right w:w="108" w:type="dxa"/>
        </w:tblCellMar>
      </w:tblPr>
      <w:tblGrid>
        <w:gridCol w:w="1876"/>
        <w:gridCol w:w="1770"/>
        <w:gridCol w:w="2437"/>
        <w:gridCol w:w="3483"/>
      </w:tblGrid>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980" w:type="pct"/>
            <w:tcBorders>
              <w:top w:val="single" w:color="000000" w:sz="12" w:space="0"/>
              <w:left w:val="nil"/>
              <w:bottom w:val="single" w:color="000000" w:sz="12" w:space="0"/>
              <w:right w:val="single" w:color="000000" w:sz="12" w:space="0"/>
            </w:tcBorders>
          </w:tcPr>
          <w:p>
            <w:pPr>
              <w:pStyle w:val="33"/>
              <w:rPr>
                <w:rFonts w:ascii="华文楷体" w:hAnsi="华文楷体" w:eastAsia="华文楷体"/>
                <w:b/>
                <w:bCs/>
                <w:i/>
                <w:iCs/>
                <w:sz w:val="21"/>
                <w:szCs w:val="21"/>
              </w:rPr>
            </w:pPr>
            <w:r>
              <w:rPr>
                <w:rFonts w:hint="eastAsia" w:ascii="华文楷体" w:hAnsi="华文楷体" w:eastAsia="华文楷体"/>
                <w:b/>
                <w:bCs/>
                <w:i/>
                <w:iCs/>
                <w:sz w:val="21"/>
                <w:szCs w:val="21"/>
              </w:rPr>
              <w:t>错误类型</w:t>
            </w:r>
          </w:p>
        </w:tc>
        <w:tc>
          <w:tcPr>
            <w:tcW w:w="925" w:type="pct"/>
            <w:tcBorders>
              <w:top w:val="single" w:color="000000" w:sz="12" w:space="0"/>
              <w:left w:val="nil"/>
              <w:bottom w:val="single" w:color="000000" w:sz="12" w:space="0"/>
              <w:right w:val="nil"/>
            </w:tcBorders>
          </w:tcPr>
          <w:p>
            <w:pPr>
              <w:pStyle w:val="33"/>
              <w:wordWrap w:val="0"/>
              <w:rPr>
                <w:rFonts w:ascii="华文楷体" w:hAnsi="华文楷体" w:eastAsia="华文楷体"/>
                <w:b/>
                <w:bCs/>
                <w:i/>
                <w:iCs/>
                <w:sz w:val="21"/>
                <w:szCs w:val="21"/>
              </w:rPr>
            </w:pPr>
            <w:r>
              <w:rPr>
                <w:rFonts w:hint="eastAsia" w:ascii="华文楷体" w:hAnsi="华文楷体" w:eastAsia="华文楷体"/>
                <w:b/>
                <w:bCs/>
                <w:i/>
                <w:iCs/>
                <w:sz w:val="21"/>
                <w:szCs w:val="21"/>
              </w:rPr>
              <w:t>错误信息</w:t>
            </w:r>
          </w:p>
        </w:tc>
        <w:tc>
          <w:tcPr>
            <w:tcW w:w="1273" w:type="pct"/>
            <w:tcBorders>
              <w:top w:val="single" w:color="000000" w:sz="12" w:space="0"/>
              <w:left w:val="nil"/>
              <w:bottom w:val="single" w:color="000000" w:sz="12" w:space="0"/>
              <w:right w:val="nil"/>
            </w:tcBorders>
          </w:tcPr>
          <w:p>
            <w:pPr>
              <w:pStyle w:val="33"/>
              <w:wordWrap w:val="0"/>
              <w:rPr>
                <w:rFonts w:ascii="华文楷体" w:hAnsi="华文楷体" w:eastAsia="华文楷体"/>
                <w:b/>
                <w:bCs/>
                <w:i/>
                <w:iCs/>
                <w:sz w:val="21"/>
                <w:szCs w:val="21"/>
              </w:rPr>
            </w:pPr>
            <w:r>
              <w:rPr>
                <w:rFonts w:hint="eastAsia" w:ascii="华文楷体" w:hAnsi="华文楷体" w:eastAsia="华文楷体"/>
                <w:b/>
                <w:bCs/>
                <w:i/>
                <w:iCs/>
                <w:sz w:val="21"/>
                <w:szCs w:val="21"/>
              </w:rPr>
              <w:t>处理方法</w:t>
            </w:r>
          </w:p>
        </w:tc>
        <w:tc>
          <w:tcPr>
            <w:tcW w:w="1820" w:type="pct"/>
            <w:tcBorders>
              <w:top w:val="single" w:color="000000" w:sz="12" w:space="0"/>
              <w:left w:val="nil"/>
              <w:bottom w:val="single" w:color="000000" w:sz="12" w:space="0"/>
              <w:right w:val="nil"/>
            </w:tcBorders>
          </w:tcPr>
          <w:p>
            <w:pPr>
              <w:pStyle w:val="33"/>
              <w:wordWrap w:val="0"/>
              <w:rPr>
                <w:rFonts w:ascii="华文楷体" w:hAnsi="华文楷体" w:eastAsia="华文楷体"/>
                <w:b/>
                <w:bCs/>
                <w:i/>
                <w:iCs/>
                <w:sz w:val="21"/>
                <w:szCs w:val="21"/>
              </w:rPr>
            </w:pPr>
            <w:r>
              <w:rPr>
                <w:rFonts w:hint="eastAsia" w:ascii="华文楷体" w:hAnsi="华文楷体" w:eastAsia="华文楷体"/>
                <w:b/>
                <w:bCs/>
                <w:i/>
                <w:iCs/>
                <w:sz w:val="21"/>
                <w:szCs w:val="21"/>
              </w:rPr>
              <w:t>系统输出信息</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27" w:hRule="atLeast"/>
          <w:jc w:val="center"/>
        </w:trPr>
        <w:tc>
          <w:tcPr>
            <w:tcW w:w="980" w:type="pct"/>
            <w:vMerge w:val="restart"/>
            <w:tcBorders>
              <w:top w:val="nil"/>
              <w:left w:val="nil"/>
              <w:bottom w:val="nil"/>
              <w:right w:val="single" w:color="000000" w:sz="12" w:space="0"/>
            </w:tcBorders>
            <w:vAlign w:val="center"/>
          </w:tcPr>
          <w:p>
            <w:pPr>
              <w:pStyle w:val="33"/>
              <w:rPr>
                <w:rFonts w:ascii="华文楷体" w:hAnsi="华文楷体" w:eastAsia="华文楷体"/>
                <w:sz w:val="21"/>
                <w:szCs w:val="21"/>
              </w:rPr>
            </w:pPr>
            <w:r>
              <w:rPr>
                <w:rFonts w:hint="eastAsia" w:ascii="华文楷体" w:hAnsi="华文楷体" w:eastAsia="华文楷体"/>
                <w:sz w:val="21"/>
                <w:szCs w:val="21"/>
              </w:rPr>
              <w:t>数据库错误</w:t>
            </w:r>
          </w:p>
        </w:tc>
        <w:tc>
          <w:tcPr>
            <w:tcW w:w="925" w:type="pct"/>
            <w:tcBorders>
              <w:top w:val="single" w:color="000000" w:sz="12"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数据库连接失败</w:t>
            </w:r>
          </w:p>
        </w:tc>
        <w:tc>
          <w:tcPr>
            <w:tcW w:w="1273" w:type="pct"/>
            <w:tcBorders>
              <w:top w:val="single" w:color="000000" w:sz="12"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尝试重连</w:t>
            </w:r>
          </w:p>
        </w:tc>
        <w:tc>
          <w:tcPr>
            <w:tcW w:w="1820" w:type="pct"/>
            <w:tcBorders>
              <w:top w:val="single" w:color="000000" w:sz="12"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输出连接失败并打印原因</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14" w:hRule="atLeast"/>
          <w:jc w:val="center"/>
        </w:trPr>
        <w:tc>
          <w:tcPr>
            <w:tcW w:w="0" w:type="auto"/>
            <w:vMerge w:val="continue"/>
            <w:tcBorders>
              <w:top w:val="nil"/>
              <w:left w:val="nil"/>
              <w:bottom w:val="nil"/>
              <w:right w:val="single" w:color="000000" w:sz="12" w:space="0"/>
            </w:tcBorders>
            <w:vAlign w:val="center"/>
          </w:tcPr>
          <w:p>
            <w:pPr>
              <w:widowControl/>
              <w:rPr>
                <w:rFonts w:ascii="华文楷体" w:hAnsi="华文楷体" w:eastAsia="华文楷体"/>
                <w:sz w:val="21"/>
                <w:szCs w:val="21"/>
              </w:rPr>
            </w:pP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数据库操作失败</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事务回滚，输出错误信息</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输出操作失败以及错误原因</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14" w:hRule="atLeast"/>
          <w:jc w:val="center"/>
        </w:trPr>
        <w:tc>
          <w:tcPr>
            <w:tcW w:w="980" w:type="pct"/>
            <w:tcBorders>
              <w:top w:val="single" w:color="000000" w:sz="6" w:space="0"/>
              <w:left w:val="nil"/>
              <w:bottom w:val="single" w:color="000000" w:sz="6" w:space="0"/>
              <w:right w:val="single" w:color="000000" w:sz="12" w:space="0"/>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TCP连接错误</w:t>
            </w: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连接超时或断开</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尝试重新连接，特定时间后输出错误信息</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尝试失败后输出对应的网络错误信息</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640" w:hRule="atLeast"/>
          <w:jc w:val="center"/>
        </w:trPr>
        <w:tc>
          <w:tcPr>
            <w:tcW w:w="980" w:type="pct"/>
            <w:vMerge w:val="restart"/>
            <w:tcBorders>
              <w:top w:val="nil"/>
              <w:left w:val="nil"/>
              <w:bottom w:val="single" w:color="000000" w:sz="6" w:space="0"/>
              <w:right w:val="single" w:color="000000" w:sz="12" w:space="0"/>
            </w:tcBorders>
            <w:vAlign w:val="center"/>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系统部分自定义错误</w:t>
            </w: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用户名密码错误</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不予登录</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系统输出输入错误提示信息，登陆失败</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720" w:hRule="atLeast"/>
          <w:jc w:val="center"/>
        </w:trPr>
        <w:tc>
          <w:tcPr>
            <w:tcW w:w="0" w:type="auto"/>
            <w:vMerge w:val="continue"/>
            <w:tcBorders>
              <w:top w:val="nil"/>
              <w:left w:val="nil"/>
              <w:bottom w:val="single" w:color="000000" w:sz="6" w:space="0"/>
              <w:right w:val="single" w:color="000000" w:sz="12" w:space="0"/>
            </w:tcBorders>
            <w:vAlign w:val="center"/>
          </w:tcPr>
          <w:p>
            <w:pPr>
              <w:widowControl/>
              <w:rPr>
                <w:rFonts w:ascii="华文楷体" w:hAnsi="华文楷体" w:eastAsia="华文楷体"/>
                <w:sz w:val="21"/>
                <w:szCs w:val="21"/>
              </w:rPr>
            </w:pP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用户注册时两次密码不一致</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不予注册</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系统提示两次密码输入不一致，重新等待填写密码</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14" w:hRule="atLeast"/>
          <w:jc w:val="center"/>
        </w:trPr>
        <w:tc>
          <w:tcPr>
            <w:tcW w:w="0" w:type="auto"/>
            <w:vMerge w:val="continue"/>
            <w:tcBorders>
              <w:top w:val="nil"/>
              <w:left w:val="nil"/>
              <w:bottom w:val="single" w:color="000000" w:sz="6" w:space="0"/>
              <w:right w:val="single" w:color="000000" w:sz="12" w:space="0"/>
            </w:tcBorders>
            <w:vAlign w:val="center"/>
          </w:tcPr>
          <w:p>
            <w:pPr>
              <w:widowControl/>
              <w:rPr>
                <w:rFonts w:ascii="华文楷体" w:hAnsi="华文楷体" w:eastAsia="华文楷体"/>
                <w:sz w:val="21"/>
                <w:szCs w:val="21"/>
              </w:rPr>
            </w:pP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手机号输入错误</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不予注册</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系统输出错误的手机号提示信息，注册失败</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0" w:type="auto"/>
            <w:vMerge w:val="continue"/>
            <w:tcBorders>
              <w:top w:val="nil"/>
              <w:left w:val="nil"/>
              <w:bottom w:val="single" w:color="000000" w:sz="6" w:space="0"/>
              <w:right w:val="single" w:color="000000" w:sz="12" w:space="0"/>
            </w:tcBorders>
            <w:vAlign w:val="center"/>
          </w:tcPr>
          <w:p>
            <w:pPr>
              <w:widowControl/>
              <w:rPr>
                <w:rFonts w:ascii="华文楷体" w:hAnsi="华文楷体" w:eastAsia="华文楷体"/>
                <w:sz w:val="21"/>
                <w:szCs w:val="21"/>
              </w:rPr>
            </w:pP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验证码错误/为空</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不予注册</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系统输出验证码错误提示信息，注册失败</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0" w:type="auto"/>
            <w:vMerge w:val="continue"/>
            <w:tcBorders>
              <w:top w:val="nil"/>
              <w:left w:val="nil"/>
              <w:bottom w:val="single" w:color="000000" w:sz="6" w:space="0"/>
              <w:right w:val="single" w:color="000000" w:sz="12" w:space="0"/>
            </w:tcBorders>
            <w:vAlign w:val="center"/>
          </w:tcPr>
          <w:p>
            <w:pPr>
              <w:widowControl/>
              <w:rPr>
                <w:rFonts w:ascii="华文楷体" w:hAnsi="华文楷体" w:eastAsia="华文楷体"/>
                <w:sz w:val="21"/>
                <w:szCs w:val="21"/>
              </w:rPr>
            </w:pP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投币/发布悬赏时余额不足</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投币/悬赏失败</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系统输出杏仁币余额不足提示，并输出当前杏仁币余额</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0" w:type="auto"/>
            <w:vMerge w:val="continue"/>
            <w:tcBorders>
              <w:top w:val="nil"/>
              <w:left w:val="nil"/>
              <w:bottom w:val="single" w:color="000000" w:sz="6" w:space="0"/>
              <w:right w:val="single" w:color="000000" w:sz="12" w:space="0"/>
            </w:tcBorders>
            <w:vAlign w:val="center"/>
          </w:tcPr>
          <w:p>
            <w:pPr>
              <w:widowControl/>
              <w:rPr>
                <w:rFonts w:ascii="华文楷体" w:hAnsi="华文楷体" w:eastAsia="华文楷体"/>
                <w:sz w:val="21"/>
                <w:szCs w:val="21"/>
              </w:rPr>
            </w:pP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发布问题/回答/动态未填写必填项</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不予提交问题/回答/动态</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系统输出未填写必填项提示，提交失败，等待填写</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0" w:type="auto"/>
            <w:vMerge w:val="continue"/>
            <w:tcBorders>
              <w:top w:val="nil"/>
              <w:left w:val="nil"/>
              <w:bottom w:val="single" w:color="000000" w:sz="6" w:space="0"/>
              <w:right w:val="single" w:color="000000" w:sz="12" w:space="0"/>
            </w:tcBorders>
            <w:vAlign w:val="center"/>
          </w:tcPr>
          <w:p>
            <w:pPr>
              <w:widowControl/>
              <w:rPr>
                <w:rFonts w:ascii="华文楷体" w:hAnsi="华文楷体" w:eastAsia="华文楷体"/>
                <w:sz w:val="21"/>
                <w:szCs w:val="21"/>
              </w:rPr>
            </w:pP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自己给本人发布内容投币</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不予进行投币</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系统提示不可给自己投币</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0" w:type="auto"/>
            <w:vMerge w:val="continue"/>
            <w:tcBorders>
              <w:top w:val="nil"/>
              <w:left w:val="nil"/>
              <w:bottom w:val="single" w:color="000000" w:sz="6" w:space="0"/>
              <w:right w:val="single" w:color="000000" w:sz="12" w:space="0"/>
            </w:tcBorders>
            <w:vAlign w:val="center"/>
          </w:tcPr>
          <w:p>
            <w:pPr>
              <w:widowControl/>
              <w:rPr>
                <w:rFonts w:ascii="华文楷体" w:hAnsi="华文楷体" w:eastAsia="华文楷体"/>
                <w:sz w:val="21"/>
                <w:szCs w:val="21"/>
              </w:rPr>
            </w:pP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杏仁币充值时支付错误</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系统回滚事务</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系统输出支付失败信息并跳转回待支付界面</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980" w:type="pct"/>
            <w:vMerge w:val="restart"/>
            <w:tcBorders>
              <w:top w:val="nil"/>
              <w:left w:val="nil"/>
              <w:bottom w:val="single" w:color="000000" w:sz="6" w:space="0"/>
              <w:right w:val="single" w:color="000000" w:sz="12" w:space="0"/>
            </w:tcBorders>
            <w:vAlign w:val="center"/>
          </w:tcPr>
          <w:p>
            <w:pPr>
              <w:pStyle w:val="33"/>
              <w:wordWrap w:val="0"/>
              <w:rPr>
                <w:rFonts w:ascii="华文楷体" w:hAnsi="华文楷体" w:eastAsia="华文楷体"/>
                <w:sz w:val="21"/>
                <w:szCs w:val="21"/>
              </w:rPr>
            </w:pPr>
            <w:r>
              <w:rPr>
                <w:rFonts w:hint="eastAsia" w:ascii="华文楷体" w:hAnsi="华文楷体" w:eastAsia="华文楷体"/>
                <w:sz w:val="21"/>
                <w:szCs w:val="21"/>
              </w:rPr>
              <w:t>链接错误</w:t>
            </w: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图片链接错误</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抛出异常</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系统展示占位图片信息，提示图片展示失败</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0" w:type="auto"/>
            <w:vMerge w:val="continue"/>
            <w:tcBorders>
              <w:top w:val="nil"/>
              <w:left w:val="nil"/>
              <w:bottom w:val="single" w:color="000000" w:sz="6" w:space="0"/>
              <w:right w:val="single" w:color="000000" w:sz="12" w:space="0"/>
            </w:tcBorders>
            <w:vAlign w:val="center"/>
          </w:tcPr>
          <w:p>
            <w:pPr>
              <w:widowControl/>
              <w:rPr>
                <w:rFonts w:ascii="华文楷体" w:hAnsi="华文楷体" w:eastAsia="华文楷体"/>
                <w:sz w:val="21"/>
                <w:szCs w:val="21"/>
              </w:rPr>
            </w:pP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外部链接错误</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抛出异常</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系统提示外部链接错误信息</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980" w:type="pct"/>
            <w:tcBorders>
              <w:top w:val="single" w:color="000000" w:sz="6" w:space="0"/>
              <w:left w:val="nil"/>
              <w:bottom w:val="nil"/>
              <w:right w:val="single" w:color="000000" w:sz="12" w:space="0"/>
            </w:tcBorders>
            <w:vAlign w:val="center"/>
          </w:tcPr>
          <w:p>
            <w:pPr>
              <w:pStyle w:val="33"/>
              <w:wordWrap w:val="0"/>
              <w:rPr>
                <w:rFonts w:ascii="华文楷体" w:hAnsi="华文楷体" w:eastAsia="华文楷体"/>
                <w:sz w:val="21"/>
                <w:szCs w:val="21"/>
              </w:rPr>
            </w:pPr>
            <w:r>
              <w:rPr>
                <w:rFonts w:hint="eastAsia" w:ascii="华文楷体" w:hAnsi="华文楷体" w:eastAsia="华文楷体"/>
                <w:sz w:val="21"/>
                <w:szCs w:val="21"/>
              </w:rPr>
              <w:t>程序错误</w:t>
            </w:r>
          </w:p>
        </w:tc>
        <w:tc>
          <w:tcPr>
            <w:tcW w:w="925"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内部程序错误</w:t>
            </w:r>
          </w:p>
        </w:tc>
        <w:tc>
          <w:tcPr>
            <w:tcW w:w="1273"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服务重启</w:t>
            </w:r>
          </w:p>
        </w:tc>
        <w:tc>
          <w:tcPr>
            <w:tcW w:w="1820" w:type="pct"/>
            <w:tcBorders>
              <w:top w:val="single" w:color="000000" w:sz="6" w:space="0"/>
              <w:left w:val="nil"/>
              <w:bottom w:val="single" w:color="000000" w:sz="6"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系统提示内部错误并重启服务</w:t>
            </w:r>
          </w:p>
        </w:tc>
      </w:tr>
      <w:tr>
        <w:tblPrEx>
          <w:tblBorders>
            <w:top w:val="single" w:color="000000" w:sz="12" w:space="0"/>
            <w:left w:val="none" w:color="auto" w:sz="0" w:space="0"/>
            <w:bottom w:val="single" w:color="000000" w:sz="12" w:space="0"/>
            <w:right w:val="none" w:color="auto" w:sz="0" w:space="0"/>
            <w:insideH w:val="outset" w:color="auto" w:sz="6" w:space="0"/>
            <w:insideV w:val="outset" w:color="auto" w:sz="6" w:space="0"/>
          </w:tblBorders>
          <w:tblCellMar>
            <w:top w:w="0" w:type="dxa"/>
            <w:left w:w="108" w:type="dxa"/>
            <w:bottom w:w="0" w:type="dxa"/>
            <w:right w:w="108" w:type="dxa"/>
          </w:tblCellMar>
        </w:tblPrEx>
        <w:trPr>
          <w:trHeight w:val="302" w:hRule="atLeast"/>
          <w:jc w:val="center"/>
        </w:trPr>
        <w:tc>
          <w:tcPr>
            <w:tcW w:w="980" w:type="pct"/>
            <w:tcBorders>
              <w:top w:val="single" w:color="000000" w:sz="6" w:space="0"/>
              <w:left w:val="nil"/>
              <w:bottom w:val="single" w:color="000000" w:sz="12" w:space="0"/>
              <w:right w:val="single" w:color="000000" w:sz="12" w:space="0"/>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其他错误</w:t>
            </w:r>
          </w:p>
        </w:tc>
        <w:tc>
          <w:tcPr>
            <w:tcW w:w="925" w:type="pct"/>
            <w:tcBorders>
              <w:top w:val="single" w:color="000000" w:sz="6" w:space="0"/>
              <w:left w:val="nil"/>
              <w:bottom w:val="single" w:color="000000" w:sz="12"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服务器故障</w:t>
            </w:r>
          </w:p>
        </w:tc>
        <w:tc>
          <w:tcPr>
            <w:tcW w:w="1273" w:type="pct"/>
            <w:tcBorders>
              <w:top w:val="single" w:color="000000" w:sz="6" w:space="0"/>
              <w:left w:val="nil"/>
              <w:bottom w:val="single" w:color="000000" w:sz="12"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无</w:t>
            </w:r>
          </w:p>
        </w:tc>
        <w:tc>
          <w:tcPr>
            <w:tcW w:w="1820" w:type="pct"/>
            <w:tcBorders>
              <w:top w:val="single" w:color="000000" w:sz="6" w:space="0"/>
              <w:left w:val="nil"/>
              <w:bottom w:val="single" w:color="000000" w:sz="12" w:space="0"/>
              <w:right w:val="nil"/>
            </w:tcBorders>
          </w:tcPr>
          <w:p>
            <w:pPr>
              <w:pStyle w:val="33"/>
              <w:wordWrap w:val="0"/>
              <w:rPr>
                <w:rFonts w:ascii="华文楷体" w:hAnsi="华文楷体" w:eastAsia="华文楷体"/>
                <w:sz w:val="21"/>
                <w:szCs w:val="21"/>
              </w:rPr>
            </w:pPr>
            <w:r>
              <w:rPr>
                <w:rFonts w:hint="eastAsia" w:ascii="华文楷体" w:hAnsi="华文楷体" w:eastAsia="华文楷体"/>
                <w:sz w:val="21"/>
                <w:szCs w:val="21"/>
              </w:rPr>
              <w:t>系统提示服务器故障信息并等待人为修复重启</w:t>
            </w:r>
          </w:p>
        </w:tc>
      </w:tr>
    </w:tbl>
    <w:p>
      <w:pPr>
        <w:pStyle w:val="4"/>
        <w:rPr>
          <w:rFonts w:ascii="Arial" w:hAnsi="Arial" w:eastAsia="微软雅黑"/>
          <w:kern w:val="2"/>
          <w:sz w:val="30"/>
          <w:szCs w:val="30"/>
        </w:rPr>
      </w:pPr>
      <w:bookmarkStart w:id="142" w:name="_Toc9020"/>
      <w:bookmarkEnd w:id="142"/>
      <w:bookmarkStart w:id="143" w:name="_Toc155975164"/>
      <w:r>
        <w:rPr>
          <w:rFonts w:hint="eastAsia"/>
        </w:rPr>
        <w:t>补救措施</w:t>
      </w:r>
      <w:bookmarkEnd w:id="143"/>
    </w:p>
    <w:p>
      <w:pPr>
        <w:widowControl/>
        <w:ind w:firstLine="420"/>
        <w:rPr>
          <w:rFonts w:ascii="华文楷体" w:hAnsi="华文楷体" w:eastAsia="华文楷体"/>
        </w:rPr>
      </w:pPr>
      <w:r>
        <w:rPr>
          <w:rFonts w:hint="eastAsia" w:ascii="华文楷体" w:hAnsi="华文楷体" w:eastAsia="华文楷体"/>
        </w:rPr>
        <w:t xml:space="preserve">由于错误类型不尽相同，错误的原因也各有差异，因此对于不同的错误我们采取不同的变通措施，列举如下： </w:t>
      </w:r>
    </w:p>
    <w:p>
      <w:pPr>
        <w:widowControl/>
        <w:ind w:firstLine="420"/>
        <w:rPr>
          <w:rFonts w:ascii="华文楷体" w:hAnsi="华文楷体" w:eastAsia="华文楷体"/>
        </w:rPr>
      </w:pPr>
      <w:r>
        <w:rPr>
          <w:rFonts w:hint="eastAsia" w:ascii="华文楷体" w:hAnsi="华文楷体" w:eastAsia="华文楷体"/>
        </w:rPr>
        <w:t xml:space="preserve">对于软错误，如用户输入非法信息，可能会导致后端数据库的操作错误和程序内部发生错误，系统直接在前端的输入或修改操作中对数据本身进行验证，分析错误类型，并给出相应的错误提示语句，从用户输入层面避免输入信息的非法，从而从一定程度上避免因输入非法带来的故障。 </w:t>
      </w:r>
    </w:p>
    <w:p>
      <w:pPr>
        <w:widowControl/>
        <w:ind w:firstLine="420"/>
        <w:rPr>
          <w:rFonts w:ascii="华文楷体" w:hAnsi="华文楷体" w:eastAsia="华文楷体"/>
        </w:rPr>
      </w:pPr>
      <w:r>
        <w:rPr>
          <w:rFonts w:hint="eastAsia" w:ascii="华文楷体" w:hAnsi="华文楷体" w:eastAsia="华文楷体"/>
        </w:rPr>
        <w:t xml:space="preserve">对于硬错误，如数据库连接错误和网络连接错误而言，由于错误类型较少且原因明确，可在前端输出对应的提示信息；而对于程序内部的错误，可以在程序编写阶段设置对应的异常捕获程序和抛出异常语句，在出错时输出相应的错误语句，将服务或程序重启，避免整个业务的故障停滞。维护人员可在输出日志中查看错误信息及时修正。 采取适当的后备技术，如当数据库受到攻击或删库时，通过定期转数据库，对数据库定期备份避免非法攻击带来的不可逆故障。 </w:t>
      </w:r>
    </w:p>
    <w:p>
      <w:pPr>
        <w:widowControl/>
        <w:ind w:firstLine="420"/>
        <w:rPr>
          <w:rFonts w:ascii="华文楷体" w:hAnsi="华文楷体" w:eastAsia="华文楷体" w:cs="宋体"/>
        </w:rPr>
      </w:pPr>
      <w:r>
        <w:rPr>
          <w:rFonts w:hint="eastAsia" w:ascii="华文楷体" w:hAnsi="华文楷体" w:eastAsia="华文楷体"/>
        </w:rPr>
        <w:t>制定完备的故障恢复和重启技术，对于因程序内部错误导致的服务故障，采取服务重启并从头开始运行来保证业务逻辑的正常执行。</w:t>
      </w:r>
    </w:p>
    <w:p>
      <w:pPr>
        <w:pStyle w:val="4"/>
        <w:rPr>
          <w:rFonts w:ascii="Arial" w:hAnsi="Arial" w:eastAsia="微软雅黑"/>
          <w:kern w:val="2"/>
          <w:sz w:val="30"/>
          <w:szCs w:val="30"/>
        </w:rPr>
      </w:pPr>
      <w:bookmarkStart w:id="144" w:name="_Toc1773"/>
      <w:bookmarkEnd w:id="144"/>
      <w:bookmarkStart w:id="145" w:name="_Toc155975165"/>
      <w:r>
        <w:rPr>
          <w:rFonts w:hint="eastAsia"/>
        </w:rPr>
        <w:t>系统维护设计</w:t>
      </w:r>
      <w:bookmarkEnd w:id="145"/>
    </w:p>
    <w:p>
      <w:pPr>
        <w:pStyle w:val="5"/>
      </w:pPr>
      <w:bookmarkStart w:id="146" w:name="_Toc11037"/>
      <w:bookmarkEnd w:id="146"/>
      <w:r>
        <w:rPr>
          <w:rFonts w:hint="eastAsia"/>
        </w:rPr>
        <w:t>数据库维护</w:t>
      </w:r>
    </w:p>
    <w:p>
      <w:pPr>
        <w:widowControl/>
        <w:ind w:firstLine="420"/>
        <w:rPr>
          <w:rFonts w:ascii="华文楷体" w:hAnsi="华文楷体" w:eastAsia="华文楷体"/>
        </w:rPr>
      </w:pPr>
      <w:r>
        <w:rPr>
          <w:rFonts w:hint="eastAsia" w:ascii="华文楷体" w:hAnsi="华文楷体" w:eastAsia="华文楷体"/>
        </w:rPr>
        <w:t>数据库存储了用户的全部信息，涉及到用户的安全和隐私，对于数据库的维护是重中之重。对此我们建立了完备的数据库维护方案，主要包含如下几点：</w:t>
      </w:r>
    </w:p>
    <w:p>
      <w:pPr>
        <w:pStyle w:val="33"/>
        <w:widowControl/>
        <w:numPr>
          <w:ilvl w:val="0"/>
          <w:numId w:val="11"/>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数据库定期备份。为防止数据库操作失误、服务器宕机、服务器数据丢失带来的严重后果，定期对数据库进行转储备份来避免数据丢失的发生。</w:t>
      </w:r>
    </w:p>
    <w:p>
      <w:pPr>
        <w:pStyle w:val="33"/>
        <w:widowControl/>
        <w:numPr>
          <w:ilvl w:val="0"/>
          <w:numId w:val="11"/>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定期检查数据库的一致性。数据的不一致可能会导致某些业务功能的失败和财产的流失，因此需要定期对于数据库事务的一致性和数据一致性进行检查，比如用户关注表与用户粉丝数、用户交易记录与用户杏仁币数等不同表字段的一致性。</w:t>
      </w:r>
    </w:p>
    <w:p>
      <w:pPr>
        <w:pStyle w:val="33"/>
        <w:widowControl/>
        <w:numPr>
          <w:ilvl w:val="0"/>
          <w:numId w:val="11"/>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定期查看操作日志。通过定期查看数据库的日志排查潜在故障。</w:t>
      </w:r>
    </w:p>
    <w:p>
      <w:pPr>
        <w:pStyle w:val="5"/>
        <w:rPr>
          <w:rFonts w:eastAsia="微软雅黑"/>
        </w:rPr>
      </w:pPr>
      <w:bookmarkStart w:id="147" w:name="_Toc20951"/>
      <w:bookmarkEnd w:id="147"/>
      <w:r>
        <w:rPr>
          <w:rFonts w:hint="eastAsia"/>
        </w:rPr>
        <w:t>后端维护</w:t>
      </w:r>
    </w:p>
    <w:p>
      <w:pPr>
        <w:widowControl/>
        <w:ind w:firstLine="420"/>
        <w:rPr>
          <w:rFonts w:ascii="华文楷体" w:hAnsi="华文楷体" w:eastAsia="华文楷体"/>
        </w:rPr>
      </w:pPr>
      <w:r>
        <w:rPr>
          <w:rFonts w:hint="eastAsia" w:ascii="华文楷体" w:hAnsi="华文楷体" w:eastAsia="华文楷体"/>
        </w:rPr>
        <w:t>除数据库外，后端程序的错误和失败也会严重影响整个系统业务的正常运行。因此，需要专门指定维护的监测点和模块来对后端代码进行维护。</w:t>
      </w:r>
    </w:p>
    <w:p>
      <w:pPr>
        <w:pStyle w:val="33"/>
        <w:widowControl/>
        <w:numPr>
          <w:ilvl w:val="0"/>
          <w:numId w:val="11"/>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异常抛出机制：对每一个service都添加try-catch模块，保证错误不会使得整个程序崩溃，同时将错误信息打印到日志文件中，通过定期查看的方式进行错误的甄别，同时也有助于紧急错误发生时的快速溯源以及后续的debug。</w:t>
      </w:r>
    </w:p>
    <w:p>
      <w:pPr>
        <w:pStyle w:val="33"/>
        <w:widowControl/>
        <w:numPr>
          <w:ilvl w:val="0"/>
          <w:numId w:val="11"/>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微服务监控系统：使用nacos作为微服务的注册中心，使用心跳机制对注册的微服务实例的健康状态进行实时监测，便于定位到出错的实例。</w:t>
      </w:r>
    </w:p>
    <w:p>
      <w:pPr>
        <w:pStyle w:val="33"/>
        <w:widowControl/>
        <w:numPr>
          <w:ilvl w:val="0"/>
          <w:numId w:val="11"/>
        </w:numPr>
        <w:wordWrap w:val="0"/>
        <w:autoSpaceDE/>
        <w:autoSpaceDN/>
        <w:adjustRightInd/>
        <w:spacing w:before="100" w:beforeAutospacing="1" w:after="100" w:afterAutospacing="1"/>
        <w:rPr>
          <w:rFonts w:ascii="华文楷体" w:hAnsi="华文楷体" w:eastAsia="华文楷体"/>
        </w:rPr>
      </w:pPr>
      <w:r>
        <w:rPr>
          <w:rFonts w:hint="eastAsia" w:ascii="华文楷体" w:hAnsi="华文楷体" w:eastAsia="华文楷体"/>
        </w:rPr>
        <w:t>版本控制：使用版本控制系统（如Git）来追踪和管理代码的变化。确保每一次的部署都有对应的版本标记，便于回滚到先前的稳定版本，以应对突发问题。</w:t>
      </w:r>
    </w:p>
    <w:p>
      <w:pPr>
        <w:pStyle w:val="33"/>
        <w:widowControl/>
        <w:numPr>
          <w:ilvl w:val="0"/>
          <w:numId w:val="11"/>
        </w:numPr>
        <w:wordWrap w:val="0"/>
        <w:autoSpaceDE/>
        <w:autoSpaceDN/>
        <w:adjustRightInd/>
        <w:spacing w:before="100" w:beforeAutospacing="1" w:after="100" w:afterAutospacing="1"/>
        <w:rPr>
          <w:rFonts w:hAnsi="宋体"/>
        </w:rPr>
      </w:pPr>
      <w:r>
        <w:rPr>
          <w:rFonts w:hint="eastAsia" w:ascii="华文楷体" w:hAnsi="华文楷体" w:eastAsia="华文楷体"/>
        </w:rPr>
        <w:t>自动化测试：实施自动化测试，包括单元测试、集成测试和端到端测试，以确保每次代码更改都不会引入新的错误。定期运行测试套件，并在测试失败时及时修复问题。</w:t>
      </w:r>
    </w:p>
    <w:p/>
    <w:sectPr>
      <w:footerReference r:id="rId3" w:type="default"/>
      <w:pgSz w:w="11906" w:h="16838"/>
      <w:pgMar w:top="1134" w:right="1134" w:bottom="851" w:left="1418" w:header="851" w:footer="851"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仿宋_GB2312">
    <w:altName w:val="仿宋"/>
    <w:panose1 w:val="00000000000000000000"/>
    <w:charset w:val="00"/>
    <w:family w:val="modern"/>
    <w:pitch w:val="default"/>
    <w:sig w:usb0="00000000" w:usb1="00000000" w:usb2="00000010" w:usb3="00000000" w:csb0="00040000" w:csb1="00000000"/>
  </w:font>
  <w:font w:name="新宋体">
    <w:panose1 w:val="02010609030101010101"/>
    <w:charset w:val="86"/>
    <w:family w:val="modern"/>
    <w:pitch w:val="default"/>
    <w:sig w:usb0="0000020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Heiti SC Medium">
    <w:altName w:val="Times New Roman"/>
    <w:panose1 w:val="00000000000000000000"/>
    <w:charset w:val="00"/>
    <w:family w:val="auto"/>
    <w:pitch w:val="default"/>
    <w:sig w:usb0="00000000" w:usb1="00000000" w:usb2="00000000" w:usb3="00000000" w:csb0="00040001" w:csb1="00000000"/>
  </w:font>
  <w:font w:name="华文楷体">
    <w:panose1 w:val="02010600040101010101"/>
    <w:charset w:val="86"/>
    <w:family w:val="auto"/>
    <w:pitch w:val="default"/>
    <w:sig w:usb0="00000287" w:usb1="080F0000" w:usb2="00000000" w:usb3="00000000" w:csb0="0004009F" w:csb1="DFD7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top w:val="single" w:color="auto" w:sz="4" w:space="1"/>
      </w:pBdr>
      <w:rPr>
        <w:rStyle w:val="40"/>
      </w:rPr>
    </w:pPr>
    <w:r>
      <w:rPr>
        <w:rFonts w:hint="eastAsia"/>
      </w:rPr>
      <w:t xml:space="preserve">同济大学软件学院                                                                                    </w:t>
    </w:r>
    <w:r>
      <w:rPr>
        <w:rStyle w:val="40"/>
      </w:rPr>
      <w:fldChar w:fldCharType="begin"/>
    </w:r>
    <w:r>
      <w:rPr>
        <w:rStyle w:val="40"/>
      </w:rPr>
      <w:instrText xml:space="preserve"> PAGE </w:instrText>
    </w:r>
    <w:r>
      <w:rPr>
        <w:rStyle w:val="40"/>
      </w:rPr>
      <w:fldChar w:fldCharType="separate"/>
    </w:r>
    <w:r>
      <w:rPr>
        <w:rStyle w:val="40"/>
      </w:rPr>
      <w:t>5</w:t>
    </w:r>
    <w:r>
      <w:rPr>
        <w:rStyle w:val="40"/>
      </w:rPr>
      <w:fldChar w:fldCharType="end"/>
    </w:r>
  </w:p>
  <w:p>
    <w:pPr>
      <w:pStyle w:val="25"/>
      <w:pBdr>
        <w:top w:val="single" w:color="auto" w:sz="4" w:space="1"/>
      </w:pBdr>
    </w:pPr>
    <w:r>
      <w:rPr>
        <w:rFonts w:hint="eastAsia"/>
      </w:rPr>
      <w:t>软件工程课程设计项目</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1775A4"/>
    <w:multiLevelType w:val="multilevel"/>
    <w:tmpl w:val="011775A4"/>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16A6DF7"/>
    <w:multiLevelType w:val="multilevel"/>
    <w:tmpl w:val="016A6DF7"/>
    <w:lvl w:ilvl="0" w:tentative="0">
      <w:start w:val="1"/>
      <w:numFmt w:val="decimal"/>
      <w:lvlText w:val="第%1章"/>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pStyle w:val="54"/>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2">
    <w:nsid w:val="0E145559"/>
    <w:multiLevelType w:val="multilevel"/>
    <w:tmpl w:val="0E145559"/>
    <w:lvl w:ilvl="0" w:tentative="0">
      <w:start w:val="1"/>
      <w:numFmt w:val="lowerLetter"/>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1A42559"/>
    <w:multiLevelType w:val="multilevel"/>
    <w:tmpl w:val="31A42559"/>
    <w:lvl w:ilvl="0" w:tentative="0">
      <w:start w:val="1"/>
      <w:numFmt w:val="bullet"/>
      <w:lvlText w:val=""/>
      <w:lvlJc w:val="left"/>
      <w:pPr>
        <w:ind w:left="947" w:hanging="360"/>
      </w:pPr>
      <w:rPr>
        <w:rFonts w:hint="default" w:ascii="Symbol" w:hAnsi="Symbol"/>
        <w:color w:val="4472C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A202B8B"/>
    <w:multiLevelType w:val="multilevel"/>
    <w:tmpl w:val="3A202B8B"/>
    <w:lvl w:ilvl="0" w:tentative="0">
      <w:start w:val="1"/>
      <w:numFmt w:val="upperLetter"/>
      <w:pStyle w:val="47"/>
      <w:lvlText w:val="附录%1."/>
      <w:lvlJc w:val="left"/>
      <w:pPr>
        <w:tabs>
          <w:tab w:val="left" w:pos="360"/>
        </w:tabs>
        <w:ind w:left="0" w:firstLine="0"/>
      </w:pPr>
      <w:rPr>
        <w:rFonts w:hint="default" w:ascii="Arial" w:hAnsi="Arial" w:eastAsia="黑体"/>
        <w:b/>
        <w:i w:val="0"/>
        <w:sz w:val="36"/>
      </w:rPr>
    </w:lvl>
    <w:lvl w:ilvl="1" w:tentative="0">
      <w:start w:val="1"/>
      <w:numFmt w:val="decimal"/>
      <w:pStyle w:val="49"/>
      <w:lvlText w:val="%1.%2"/>
      <w:lvlJc w:val="left"/>
      <w:pPr>
        <w:tabs>
          <w:tab w:val="left" w:pos="2700"/>
        </w:tabs>
        <w:ind w:left="1980" w:firstLine="0"/>
      </w:pPr>
      <w:rPr>
        <w:rFonts w:hint="default" w:ascii="Arial" w:hAnsi="Arial" w:eastAsia="黑体"/>
        <w:b/>
        <w:i w:val="0"/>
        <w:sz w:val="32"/>
      </w:rPr>
    </w:lvl>
    <w:lvl w:ilvl="2" w:tentative="0">
      <w:start w:val="1"/>
      <w:numFmt w:val="decimal"/>
      <w:pStyle w:val="50"/>
      <w:lvlText w:val="%1.%2.%3 "/>
      <w:lvlJc w:val="left"/>
      <w:pPr>
        <w:tabs>
          <w:tab w:val="left" w:pos="567"/>
        </w:tabs>
        <w:ind w:left="1021" w:hanging="1021"/>
      </w:pPr>
      <w:rPr>
        <w:rFonts w:hint="default" w:ascii="Arial" w:hAnsi="Arial"/>
        <w:b/>
        <w:i w:val="0"/>
        <w:sz w:val="30"/>
      </w:rPr>
    </w:lvl>
    <w:lvl w:ilvl="3" w:tentative="0">
      <w:start w:val="1"/>
      <w:numFmt w:val="decimal"/>
      <w:pStyle w:val="48"/>
      <w:lvlText w:val="%1.%2.%3.%4 "/>
      <w:lvlJc w:val="left"/>
      <w:pPr>
        <w:tabs>
          <w:tab w:val="left" w:pos="1080"/>
        </w:tabs>
        <w:ind w:left="0" w:firstLine="0"/>
      </w:pPr>
      <w:rPr>
        <w:rFonts w:hint="default" w:ascii="Arial" w:hAnsi="Arial"/>
        <w:b/>
        <w:i w:val="0"/>
        <w:sz w:val="28"/>
      </w:rPr>
    </w:lvl>
    <w:lvl w:ilvl="4" w:tentative="0">
      <w:start w:val="1"/>
      <w:numFmt w:val="decimal"/>
      <w:pStyle w:val="55"/>
      <w:lvlText w:val="%1.%2.%3.%4.%5 "/>
      <w:lvlJc w:val="left"/>
      <w:pPr>
        <w:tabs>
          <w:tab w:val="left" w:pos="1080"/>
        </w:tabs>
        <w:ind w:left="0" w:firstLine="0"/>
      </w:pPr>
      <w:rPr>
        <w:rFonts w:hint="default" w:ascii="Arial" w:hAnsi="Arial"/>
        <w:b/>
        <w:i w:val="0"/>
        <w:sz w:val="24"/>
      </w:rPr>
    </w:lvl>
    <w:lvl w:ilvl="5" w:tentative="0">
      <w:start w:val="1"/>
      <w:numFmt w:val="decimal"/>
      <w:pStyle w:val="56"/>
      <w:lvlText w:val="%1.%2.%3.%4.%5.%6 "/>
      <w:lvlJc w:val="left"/>
      <w:pPr>
        <w:tabs>
          <w:tab w:val="left" w:pos="1440"/>
        </w:tabs>
        <w:ind w:left="0" w:firstLine="0"/>
      </w:pPr>
      <w:rPr>
        <w:rFonts w:hint="default" w:ascii="Arial" w:hAnsi="Arial"/>
        <w:b/>
        <w:i w:val="0"/>
        <w:sz w:val="24"/>
      </w:rPr>
    </w:lvl>
    <w:lvl w:ilvl="6" w:tentative="0">
      <w:start w:val="1"/>
      <w:numFmt w:val="decimal"/>
      <w:pStyle w:val="57"/>
      <w:lvlText w:val="%1.%2.%3.%4.%5.%6.%7."/>
      <w:lvlJc w:val="left"/>
      <w:pPr>
        <w:tabs>
          <w:tab w:val="left" w:pos="1440"/>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abstractNum>
  <w:abstractNum w:abstractNumId="5">
    <w:nsid w:val="3DBC0BB7"/>
    <w:multiLevelType w:val="multilevel"/>
    <w:tmpl w:val="3DBC0BB7"/>
    <w:lvl w:ilvl="0" w:tentative="0">
      <w:start w:val="1"/>
      <w:numFmt w:val="lowerLetter"/>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1564A26"/>
    <w:multiLevelType w:val="multilevel"/>
    <w:tmpl w:val="41564A2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54E5259B"/>
    <w:multiLevelType w:val="multilevel"/>
    <w:tmpl w:val="54E525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5944EBC"/>
    <w:multiLevelType w:val="multilevel"/>
    <w:tmpl w:val="55944EBC"/>
    <w:lvl w:ilvl="0" w:tentative="0">
      <w:start w:val="1"/>
      <w:numFmt w:val="lowerLetter"/>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67963D42"/>
    <w:multiLevelType w:val="multilevel"/>
    <w:tmpl w:val="67963D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7E252333"/>
    <w:multiLevelType w:val="multilevel"/>
    <w:tmpl w:val="7E252333"/>
    <w:lvl w:ilvl="0" w:tentative="0">
      <w:start w:val="1"/>
      <w:numFmt w:val="decimal"/>
      <w:pStyle w:val="2"/>
      <w:isLgl/>
      <w:lvlText w:val="%1."/>
      <w:lvlJc w:val="left"/>
      <w:pPr>
        <w:tabs>
          <w:tab w:val="left" w:pos="540"/>
        </w:tabs>
        <w:ind w:left="180" w:hanging="180"/>
      </w:pPr>
      <w:rPr>
        <w:rFonts w:hint="default" w:ascii="Arial" w:hAnsi="Arial" w:eastAsia="黑体"/>
        <w:b/>
        <w:i w:val="0"/>
        <w:sz w:val="36"/>
      </w:rPr>
    </w:lvl>
    <w:lvl w:ilvl="1" w:tentative="0">
      <w:start w:val="1"/>
      <w:numFmt w:val="decimal"/>
      <w:pStyle w:val="3"/>
      <w:lvlText w:val="%1.%2"/>
      <w:lvlJc w:val="left"/>
      <w:pPr>
        <w:tabs>
          <w:tab w:val="left" w:pos="567"/>
        </w:tabs>
        <w:ind w:left="0" w:firstLine="0"/>
      </w:pPr>
      <w:rPr>
        <w:rFonts w:hint="default" w:ascii="Arial" w:hAnsi="Arial" w:eastAsia="黑体"/>
        <w:b/>
        <w:i w:val="0"/>
        <w:sz w:val="32"/>
      </w:rPr>
    </w:lvl>
    <w:lvl w:ilvl="2" w:tentative="0">
      <w:start w:val="1"/>
      <w:numFmt w:val="decimal"/>
      <w:pStyle w:val="4"/>
      <w:isLgl/>
      <w:lvlText w:val="%1.%2.%3 "/>
      <w:lvlJc w:val="left"/>
      <w:pPr>
        <w:tabs>
          <w:tab w:val="left" w:pos="567"/>
        </w:tabs>
        <w:ind w:left="0" w:firstLine="0"/>
      </w:pPr>
      <w:rPr>
        <w:rFonts w:hint="default" w:ascii="Arial" w:hAnsi="Arial"/>
        <w:b/>
        <w:i w:val="0"/>
        <w:sz w:val="30"/>
      </w:rPr>
    </w:lvl>
    <w:lvl w:ilvl="3" w:tentative="0">
      <w:start w:val="1"/>
      <w:numFmt w:val="decimal"/>
      <w:pStyle w:val="5"/>
      <w:lvlText w:val="%1.%2.%3.%4 "/>
      <w:lvlJc w:val="left"/>
      <w:pPr>
        <w:tabs>
          <w:tab w:val="left" w:pos="567"/>
        </w:tabs>
        <w:ind w:left="0" w:firstLine="0"/>
      </w:pPr>
      <w:rPr>
        <w:rFonts w:hint="default" w:ascii="Arial" w:hAnsi="Arial"/>
        <w:b/>
        <w:i w:val="0"/>
        <w:sz w:val="28"/>
      </w:rPr>
    </w:lvl>
    <w:lvl w:ilvl="4" w:tentative="0">
      <w:start w:val="1"/>
      <w:numFmt w:val="decimal"/>
      <w:pStyle w:val="6"/>
      <w:lvlText w:val="%1.%2.%3.%4.%5 "/>
      <w:lvlJc w:val="left"/>
      <w:pPr>
        <w:tabs>
          <w:tab w:val="left" w:pos="567"/>
        </w:tabs>
        <w:ind w:left="0" w:firstLine="0"/>
      </w:pPr>
      <w:rPr>
        <w:rFonts w:hint="default" w:ascii="Arial" w:hAnsi="Arial"/>
        <w:b/>
        <w:i w:val="0"/>
        <w:sz w:val="24"/>
      </w:rPr>
    </w:lvl>
    <w:lvl w:ilvl="5" w:tentative="0">
      <w:start w:val="1"/>
      <w:numFmt w:val="decimal"/>
      <w:pStyle w:val="7"/>
      <w:lvlText w:val="%1.%2.%3.%4.%5.%6 "/>
      <w:lvlJc w:val="left"/>
      <w:pPr>
        <w:tabs>
          <w:tab w:val="left" w:pos="567"/>
        </w:tabs>
        <w:ind w:left="0" w:firstLine="0"/>
      </w:pPr>
      <w:rPr>
        <w:rFonts w:hint="default" w:ascii="Arial" w:hAnsi="Arial"/>
        <w:b/>
        <w:i w:val="0"/>
        <w:sz w:val="24"/>
      </w:rPr>
    </w:lvl>
    <w:lvl w:ilvl="6" w:tentative="0">
      <w:start w:val="1"/>
      <w:numFmt w:val="decimal"/>
      <w:pStyle w:val="8"/>
      <w:lvlText w:val="%1.%2.%3.%4.%5.%6.%7."/>
      <w:lvlJc w:val="left"/>
      <w:pPr>
        <w:tabs>
          <w:tab w:val="left" w:pos="567"/>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lvl w:ilvl="7" w:tentative="0">
      <w:start w:val="1"/>
      <w:numFmt w:val="decimal"/>
      <w:pStyle w:val="9"/>
      <w:lvlText w:val="%1.%2.%3.%4.%5.%6.%7.%8."/>
      <w:lvlJc w:val="left"/>
      <w:pPr>
        <w:tabs>
          <w:tab w:val="left" w:pos="1800"/>
        </w:tabs>
        <w:ind w:left="0" w:firstLine="0"/>
      </w:pPr>
      <w:rPr>
        <w:rFonts w:hint="default" w:ascii="Arial" w:hAnsi="Arial"/>
        <w:b/>
        <w:i w:val="0"/>
        <w:sz w:val="24"/>
      </w:rPr>
    </w:lvl>
    <w:lvl w:ilvl="8" w:tentative="0">
      <w:start w:val="1"/>
      <w:numFmt w:val="decimal"/>
      <w:pStyle w:val="10"/>
      <w:lvlText w:val="%1.%2.%3.%4.%5.%6.%7.%8.%9."/>
      <w:lvlJc w:val="left"/>
      <w:pPr>
        <w:tabs>
          <w:tab w:val="left" w:pos="2160"/>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abstractNum>
  <w:num w:numId="1">
    <w:abstractNumId w:val="10"/>
  </w:num>
  <w:num w:numId="2">
    <w:abstractNumId w:val="4"/>
  </w:num>
  <w:num w:numId="3">
    <w:abstractNumId w:val="1"/>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IxOWM3MWRjNzY4MjlhYTI3Y2E1ZDhlM2I4NmM3ZDUifQ=="/>
  </w:docVars>
  <w:rsids>
    <w:rsidRoot w:val="003A5C67"/>
    <w:rsid w:val="00002021"/>
    <w:rsid w:val="00002BA8"/>
    <w:rsid w:val="00004208"/>
    <w:rsid w:val="00013047"/>
    <w:rsid w:val="00015ED9"/>
    <w:rsid w:val="00016CD8"/>
    <w:rsid w:val="000173C6"/>
    <w:rsid w:val="000230A5"/>
    <w:rsid w:val="00024013"/>
    <w:rsid w:val="000302D2"/>
    <w:rsid w:val="00032292"/>
    <w:rsid w:val="00032907"/>
    <w:rsid w:val="000331D6"/>
    <w:rsid w:val="00043A8C"/>
    <w:rsid w:val="000452A4"/>
    <w:rsid w:val="000522CD"/>
    <w:rsid w:val="00055D47"/>
    <w:rsid w:val="0006056F"/>
    <w:rsid w:val="0006470A"/>
    <w:rsid w:val="000674AC"/>
    <w:rsid w:val="00067D8E"/>
    <w:rsid w:val="000858B0"/>
    <w:rsid w:val="00090A77"/>
    <w:rsid w:val="00090E29"/>
    <w:rsid w:val="0009185A"/>
    <w:rsid w:val="000A1D8E"/>
    <w:rsid w:val="000B12E2"/>
    <w:rsid w:val="000C1CD0"/>
    <w:rsid w:val="000C5320"/>
    <w:rsid w:val="000D3664"/>
    <w:rsid w:val="000E0E08"/>
    <w:rsid w:val="000E6CCC"/>
    <w:rsid w:val="000E7D3C"/>
    <w:rsid w:val="001000D9"/>
    <w:rsid w:val="0011605E"/>
    <w:rsid w:val="001212AD"/>
    <w:rsid w:val="00125258"/>
    <w:rsid w:val="001253B3"/>
    <w:rsid w:val="00137D76"/>
    <w:rsid w:val="00141425"/>
    <w:rsid w:val="00144BE3"/>
    <w:rsid w:val="00147F3C"/>
    <w:rsid w:val="00150655"/>
    <w:rsid w:val="0015129F"/>
    <w:rsid w:val="0015185A"/>
    <w:rsid w:val="00160A58"/>
    <w:rsid w:val="0017762F"/>
    <w:rsid w:val="00193B3B"/>
    <w:rsid w:val="00194A45"/>
    <w:rsid w:val="001A190E"/>
    <w:rsid w:val="001A3206"/>
    <w:rsid w:val="001A466E"/>
    <w:rsid w:val="001A5794"/>
    <w:rsid w:val="001B20EA"/>
    <w:rsid w:val="001B38C2"/>
    <w:rsid w:val="001C6164"/>
    <w:rsid w:val="001D5767"/>
    <w:rsid w:val="001E39D0"/>
    <w:rsid w:val="001F22A4"/>
    <w:rsid w:val="00206852"/>
    <w:rsid w:val="00217D84"/>
    <w:rsid w:val="00222081"/>
    <w:rsid w:val="00225CF9"/>
    <w:rsid w:val="002273F8"/>
    <w:rsid w:val="002375A4"/>
    <w:rsid w:val="00241368"/>
    <w:rsid w:val="002426A9"/>
    <w:rsid w:val="002513F1"/>
    <w:rsid w:val="00261166"/>
    <w:rsid w:val="00262820"/>
    <w:rsid w:val="002639D4"/>
    <w:rsid w:val="00266416"/>
    <w:rsid w:val="00285288"/>
    <w:rsid w:val="00285622"/>
    <w:rsid w:val="0028603A"/>
    <w:rsid w:val="002903AF"/>
    <w:rsid w:val="002969CD"/>
    <w:rsid w:val="002B0994"/>
    <w:rsid w:val="002B5411"/>
    <w:rsid w:val="002B7778"/>
    <w:rsid w:val="002C09DC"/>
    <w:rsid w:val="002D0FAD"/>
    <w:rsid w:val="002D5EE0"/>
    <w:rsid w:val="002D6C11"/>
    <w:rsid w:val="002E18F5"/>
    <w:rsid w:val="002E77B2"/>
    <w:rsid w:val="002F51D0"/>
    <w:rsid w:val="00315907"/>
    <w:rsid w:val="003163A1"/>
    <w:rsid w:val="00316C56"/>
    <w:rsid w:val="00317F01"/>
    <w:rsid w:val="0032005D"/>
    <w:rsid w:val="003245D6"/>
    <w:rsid w:val="003368B3"/>
    <w:rsid w:val="00337898"/>
    <w:rsid w:val="00340085"/>
    <w:rsid w:val="00343B29"/>
    <w:rsid w:val="00351975"/>
    <w:rsid w:val="00355877"/>
    <w:rsid w:val="00356494"/>
    <w:rsid w:val="003573F3"/>
    <w:rsid w:val="003601B4"/>
    <w:rsid w:val="003604EC"/>
    <w:rsid w:val="00367331"/>
    <w:rsid w:val="00371447"/>
    <w:rsid w:val="00374F53"/>
    <w:rsid w:val="00385E55"/>
    <w:rsid w:val="00387A70"/>
    <w:rsid w:val="00394CA9"/>
    <w:rsid w:val="003A5C67"/>
    <w:rsid w:val="003B30EC"/>
    <w:rsid w:val="003B7614"/>
    <w:rsid w:val="003C2B5B"/>
    <w:rsid w:val="003C4809"/>
    <w:rsid w:val="003D14F7"/>
    <w:rsid w:val="003D40CD"/>
    <w:rsid w:val="003D45F0"/>
    <w:rsid w:val="003E6948"/>
    <w:rsid w:val="003F1DD5"/>
    <w:rsid w:val="003F2DC0"/>
    <w:rsid w:val="003F4860"/>
    <w:rsid w:val="003F6E23"/>
    <w:rsid w:val="003F7C8F"/>
    <w:rsid w:val="004001C7"/>
    <w:rsid w:val="00402FB0"/>
    <w:rsid w:val="00412260"/>
    <w:rsid w:val="00412D29"/>
    <w:rsid w:val="00414995"/>
    <w:rsid w:val="00431C95"/>
    <w:rsid w:val="0044088B"/>
    <w:rsid w:val="00441A8F"/>
    <w:rsid w:val="004538F0"/>
    <w:rsid w:val="00465AC1"/>
    <w:rsid w:val="00472CDF"/>
    <w:rsid w:val="004800E7"/>
    <w:rsid w:val="004804D8"/>
    <w:rsid w:val="00483284"/>
    <w:rsid w:val="004843F5"/>
    <w:rsid w:val="00487FF5"/>
    <w:rsid w:val="00490477"/>
    <w:rsid w:val="00490929"/>
    <w:rsid w:val="004922A2"/>
    <w:rsid w:val="00496842"/>
    <w:rsid w:val="004A3824"/>
    <w:rsid w:val="004A67BE"/>
    <w:rsid w:val="004B1809"/>
    <w:rsid w:val="004C0736"/>
    <w:rsid w:val="004C1669"/>
    <w:rsid w:val="004C3258"/>
    <w:rsid w:val="004C7B96"/>
    <w:rsid w:val="004D5334"/>
    <w:rsid w:val="004D639C"/>
    <w:rsid w:val="004E2F5F"/>
    <w:rsid w:val="004E391A"/>
    <w:rsid w:val="004E3D5D"/>
    <w:rsid w:val="004E7D3E"/>
    <w:rsid w:val="004F7CB8"/>
    <w:rsid w:val="005002EC"/>
    <w:rsid w:val="00504B46"/>
    <w:rsid w:val="00511A31"/>
    <w:rsid w:val="00515254"/>
    <w:rsid w:val="00524643"/>
    <w:rsid w:val="00530BF1"/>
    <w:rsid w:val="00531262"/>
    <w:rsid w:val="00534D38"/>
    <w:rsid w:val="005351F1"/>
    <w:rsid w:val="00543036"/>
    <w:rsid w:val="00543526"/>
    <w:rsid w:val="00552816"/>
    <w:rsid w:val="00554F16"/>
    <w:rsid w:val="005563A6"/>
    <w:rsid w:val="00557795"/>
    <w:rsid w:val="0056684C"/>
    <w:rsid w:val="00582254"/>
    <w:rsid w:val="0058478D"/>
    <w:rsid w:val="0058628E"/>
    <w:rsid w:val="005915FD"/>
    <w:rsid w:val="00594BC4"/>
    <w:rsid w:val="00595E7A"/>
    <w:rsid w:val="00597D77"/>
    <w:rsid w:val="005A1500"/>
    <w:rsid w:val="005A415D"/>
    <w:rsid w:val="005A636B"/>
    <w:rsid w:val="005B0CF1"/>
    <w:rsid w:val="005C15FE"/>
    <w:rsid w:val="005C311F"/>
    <w:rsid w:val="005C4A58"/>
    <w:rsid w:val="005D01CF"/>
    <w:rsid w:val="005D3701"/>
    <w:rsid w:val="005D6A17"/>
    <w:rsid w:val="005D6C5C"/>
    <w:rsid w:val="005D72AA"/>
    <w:rsid w:val="005E500C"/>
    <w:rsid w:val="005E6518"/>
    <w:rsid w:val="005F69E9"/>
    <w:rsid w:val="00601DDE"/>
    <w:rsid w:val="00610227"/>
    <w:rsid w:val="00610878"/>
    <w:rsid w:val="0061124C"/>
    <w:rsid w:val="006150C6"/>
    <w:rsid w:val="006215C1"/>
    <w:rsid w:val="006223ED"/>
    <w:rsid w:val="006335D9"/>
    <w:rsid w:val="0063605B"/>
    <w:rsid w:val="006465B5"/>
    <w:rsid w:val="00650687"/>
    <w:rsid w:val="00651C11"/>
    <w:rsid w:val="00652612"/>
    <w:rsid w:val="006709B1"/>
    <w:rsid w:val="006718A2"/>
    <w:rsid w:val="006725C9"/>
    <w:rsid w:val="00674C31"/>
    <w:rsid w:val="00675CC5"/>
    <w:rsid w:val="006760E7"/>
    <w:rsid w:val="006763BE"/>
    <w:rsid w:val="00677306"/>
    <w:rsid w:val="00687393"/>
    <w:rsid w:val="00687D28"/>
    <w:rsid w:val="006931A2"/>
    <w:rsid w:val="006951E5"/>
    <w:rsid w:val="00696D5E"/>
    <w:rsid w:val="006A56B8"/>
    <w:rsid w:val="006B4203"/>
    <w:rsid w:val="006B67E5"/>
    <w:rsid w:val="006C37C5"/>
    <w:rsid w:val="006D180D"/>
    <w:rsid w:val="006D2955"/>
    <w:rsid w:val="006D4FA3"/>
    <w:rsid w:val="006D75E6"/>
    <w:rsid w:val="006F04E7"/>
    <w:rsid w:val="006F3B99"/>
    <w:rsid w:val="00702D3E"/>
    <w:rsid w:val="00717D08"/>
    <w:rsid w:val="00717E39"/>
    <w:rsid w:val="00720050"/>
    <w:rsid w:val="00723D9B"/>
    <w:rsid w:val="00723EF0"/>
    <w:rsid w:val="00724A12"/>
    <w:rsid w:val="007326E1"/>
    <w:rsid w:val="00733267"/>
    <w:rsid w:val="00736C4B"/>
    <w:rsid w:val="007413C6"/>
    <w:rsid w:val="00743A6B"/>
    <w:rsid w:val="0075185D"/>
    <w:rsid w:val="00764297"/>
    <w:rsid w:val="00780FCB"/>
    <w:rsid w:val="007827AA"/>
    <w:rsid w:val="00783763"/>
    <w:rsid w:val="0079716A"/>
    <w:rsid w:val="007A0374"/>
    <w:rsid w:val="007A2C26"/>
    <w:rsid w:val="007A363C"/>
    <w:rsid w:val="007A4FE8"/>
    <w:rsid w:val="007A78E8"/>
    <w:rsid w:val="007B6071"/>
    <w:rsid w:val="007D6354"/>
    <w:rsid w:val="007F3847"/>
    <w:rsid w:val="007F582D"/>
    <w:rsid w:val="00802716"/>
    <w:rsid w:val="008074C5"/>
    <w:rsid w:val="00807B6A"/>
    <w:rsid w:val="00813AEE"/>
    <w:rsid w:val="00814DE8"/>
    <w:rsid w:val="008416C4"/>
    <w:rsid w:val="00852C67"/>
    <w:rsid w:val="00861CBB"/>
    <w:rsid w:val="00862077"/>
    <w:rsid w:val="0086229B"/>
    <w:rsid w:val="00863FFB"/>
    <w:rsid w:val="00864275"/>
    <w:rsid w:val="00866FA1"/>
    <w:rsid w:val="008743F7"/>
    <w:rsid w:val="008765AC"/>
    <w:rsid w:val="0088045A"/>
    <w:rsid w:val="00890C20"/>
    <w:rsid w:val="008A1DCF"/>
    <w:rsid w:val="008A2DF8"/>
    <w:rsid w:val="008A5702"/>
    <w:rsid w:val="008A6A1B"/>
    <w:rsid w:val="008B05A7"/>
    <w:rsid w:val="008B4B38"/>
    <w:rsid w:val="008B6324"/>
    <w:rsid w:val="008B6E59"/>
    <w:rsid w:val="008C0DAC"/>
    <w:rsid w:val="008D127B"/>
    <w:rsid w:val="008D72D7"/>
    <w:rsid w:val="008E52CE"/>
    <w:rsid w:val="008F2EE1"/>
    <w:rsid w:val="008F7002"/>
    <w:rsid w:val="00903693"/>
    <w:rsid w:val="0091609A"/>
    <w:rsid w:val="00917F00"/>
    <w:rsid w:val="00922507"/>
    <w:rsid w:val="00930B55"/>
    <w:rsid w:val="00931565"/>
    <w:rsid w:val="00931A17"/>
    <w:rsid w:val="00936D7F"/>
    <w:rsid w:val="00943E0E"/>
    <w:rsid w:val="0095004D"/>
    <w:rsid w:val="00954329"/>
    <w:rsid w:val="0095457A"/>
    <w:rsid w:val="00954C5B"/>
    <w:rsid w:val="009559D5"/>
    <w:rsid w:val="00962BA4"/>
    <w:rsid w:val="00964106"/>
    <w:rsid w:val="00964195"/>
    <w:rsid w:val="00964D41"/>
    <w:rsid w:val="0096763D"/>
    <w:rsid w:val="00971EE3"/>
    <w:rsid w:val="00972ABD"/>
    <w:rsid w:val="009742E0"/>
    <w:rsid w:val="009757A4"/>
    <w:rsid w:val="00980D35"/>
    <w:rsid w:val="00987B13"/>
    <w:rsid w:val="00990C51"/>
    <w:rsid w:val="009A37D2"/>
    <w:rsid w:val="009C76CD"/>
    <w:rsid w:val="009D122B"/>
    <w:rsid w:val="009D2EF0"/>
    <w:rsid w:val="009E4656"/>
    <w:rsid w:val="009F63B8"/>
    <w:rsid w:val="009F7DDD"/>
    <w:rsid w:val="009F7F09"/>
    <w:rsid w:val="00A04BAE"/>
    <w:rsid w:val="00A15189"/>
    <w:rsid w:val="00A20470"/>
    <w:rsid w:val="00A230AE"/>
    <w:rsid w:val="00A37020"/>
    <w:rsid w:val="00A37F2D"/>
    <w:rsid w:val="00A412D3"/>
    <w:rsid w:val="00A468F7"/>
    <w:rsid w:val="00A4746F"/>
    <w:rsid w:val="00A4796E"/>
    <w:rsid w:val="00A52B6D"/>
    <w:rsid w:val="00A530D7"/>
    <w:rsid w:val="00A5640D"/>
    <w:rsid w:val="00A72416"/>
    <w:rsid w:val="00A7429A"/>
    <w:rsid w:val="00A76CC3"/>
    <w:rsid w:val="00A77195"/>
    <w:rsid w:val="00A902E8"/>
    <w:rsid w:val="00A95142"/>
    <w:rsid w:val="00A97CEE"/>
    <w:rsid w:val="00AA66F5"/>
    <w:rsid w:val="00AB6330"/>
    <w:rsid w:val="00AC149A"/>
    <w:rsid w:val="00AD6C6E"/>
    <w:rsid w:val="00AE445D"/>
    <w:rsid w:val="00AE6842"/>
    <w:rsid w:val="00B0008E"/>
    <w:rsid w:val="00B0365F"/>
    <w:rsid w:val="00B14578"/>
    <w:rsid w:val="00B14BF5"/>
    <w:rsid w:val="00B1683D"/>
    <w:rsid w:val="00B2097D"/>
    <w:rsid w:val="00B26842"/>
    <w:rsid w:val="00B3018A"/>
    <w:rsid w:val="00B32D8A"/>
    <w:rsid w:val="00B3523F"/>
    <w:rsid w:val="00B447E0"/>
    <w:rsid w:val="00B565E1"/>
    <w:rsid w:val="00B56C99"/>
    <w:rsid w:val="00B5771A"/>
    <w:rsid w:val="00B62D68"/>
    <w:rsid w:val="00B6538E"/>
    <w:rsid w:val="00B76235"/>
    <w:rsid w:val="00B87A7E"/>
    <w:rsid w:val="00B927C2"/>
    <w:rsid w:val="00BA5B89"/>
    <w:rsid w:val="00BB3316"/>
    <w:rsid w:val="00BB3C1E"/>
    <w:rsid w:val="00BB5DEE"/>
    <w:rsid w:val="00BC1945"/>
    <w:rsid w:val="00BD39EE"/>
    <w:rsid w:val="00BD6F23"/>
    <w:rsid w:val="00BE0179"/>
    <w:rsid w:val="00BE26EC"/>
    <w:rsid w:val="00BE397B"/>
    <w:rsid w:val="00BF0860"/>
    <w:rsid w:val="00BF0EB0"/>
    <w:rsid w:val="00BF1956"/>
    <w:rsid w:val="00BF1F75"/>
    <w:rsid w:val="00BF3233"/>
    <w:rsid w:val="00BF7A42"/>
    <w:rsid w:val="00C11362"/>
    <w:rsid w:val="00C1273E"/>
    <w:rsid w:val="00C12A3E"/>
    <w:rsid w:val="00C170B3"/>
    <w:rsid w:val="00C17E24"/>
    <w:rsid w:val="00C305F3"/>
    <w:rsid w:val="00C32D90"/>
    <w:rsid w:val="00C32F12"/>
    <w:rsid w:val="00C52646"/>
    <w:rsid w:val="00C54AB1"/>
    <w:rsid w:val="00C56348"/>
    <w:rsid w:val="00C568AA"/>
    <w:rsid w:val="00C60D77"/>
    <w:rsid w:val="00C6284D"/>
    <w:rsid w:val="00C64099"/>
    <w:rsid w:val="00C64618"/>
    <w:rsid w:val="00C708BF"/>
    <w:rsid w:val="00C74802"/>
    <w:rsid w:val="00C75EFD"/>
    <w:rsid w:val="00C86680"/>
    <w:rsid w:val="00C876B7"/>
    <w:rsid w:val="00C943D7"/>
    <w:rsid w:val="00CA2E40"/>
    <w:rsid w:val="00CA5859"/>
    <w:rsid w:val="00CB0934"/>
    <w:rsid w:val="00CB2A8D"/>
    <w:rsid w:val="00CB60DA"/>
    <w:rsid w:val="00CC195B"/>
    <w:rsid w:val="00CC6A31"/>
    <w:rsid w:val="00CD5D58"/>
    <w:rsid w:val="00CD7474"/>
    <w:rsid w:val="00CE42B1"/>
    <w:rsid w:val="00CE5532"/>
    <w:rsid w:val="00CF7A7C"/>
    <w:rsid w:val="00D02AF9"/>
    <w:rsid w:val="00D148C4"/>
    <w:rsid w:val="00D26610"/>
    <w:rsid w:val="00D31036"/>
    <w:rsid w:val="00D36F0B"/>
    <w:rsid w:val="00D45446"/>
    <w:rsid w:val="00D46180"/>
    <w:rsid w:val="00D51D90"/>
    <w:rsid w:val="00D54C8D"/>
    <w:rsid w:val="00D61515"/>
    <w:rsid w:val="00D71003"/>
    <w:rsid w:val="00D7667A"/>
    <w:rsid w:val="00D8557E"/>
    <w:rsid w:val="00D859E3"/>
    <w:rsid w:val="00D86A17"/>
    <w:rsid w:val="00D87E8B"/>
    <w:rsid w:val="00D94D66"/>
    <w:rsid w:val="00DA1AA2"/>
    <w:rsid w:val="00DB0CCB"/>
    <w:rsid w:val="00DB5FB5"/>
    <w:rsid w:val="00DC6603"/>
    <w:rsid w:val="00DE0F59"/>
    <w:rsid w:val="00DF41D2"/>
    <w:rsid w:val="00DF6412"/>
    <w:rsid w:val="00E0656C"/>
    <w:rsid w:val="00E11ADA"/>
    <w:rsid w:val="00E1240E"/>
    <w:rsid w:val="00E12EE6"/>
    <w:rsid w:val="00E14741"/>
    <w:rsid w:val="00E250D1"/>
    <w:rsid w:val="00E25358"/>
    <w:rsid w:val="00E35746"/>
    <w:rsid w:val="00E36663"/>
    <w:rsid w:val="00E372BD"/>
    <w:rsid w:val="00E451DC"/>
    <w:rsid w:val="00E45B99"/>
    <w:rsid w:val="00E50976"/>
    <w:rsid w:val="00E55052"/>
    <w:rsid w:val="00E60774"/>
    <w:rsid w:val="00E61E7D"/>
    <w:rsid w:val="00E72E14"/>
    <w:rsid w:val="00E73C50"/>
    <w:rsid w:val="00E840B5"/>
    <w:rsid w:val="00E854E0"/>
    <w:rsid w:val="00E92C54"/>
    <w:rsid w:val="00E97AD6"/>
    <w:rsid w:val="00EA0793"/>
    <w:rsid w:val="00EA77D8"/>
    <w:rsid w:val="00EB3A9B"/>
    <w:rsid w:val="00EB7677"/>
    <w:rsid w:val="00EB7F3A"/>
    <w:rsid w:val="00EC4BB7"/>
    <w:rsid w:val="00EC5D72"/>
    <w:rsid w:val="00EC5E53"/>
    <w:rsid w:val="00ED0F54"/>
    <w:rsid w:val="00ED2D5D"/>
    <w:rsid w:val="00ED4777"/>
    <w:rsid w:val="00EE6EB9"/>
    <w:rsid w:val="00EF061C"/>
    <w:rsid w:val="00EF4A2C"/>
    <w:rsid w:val="00EF6B57"/>
    <w:rsid w:val="00F0033A"/>
    <w:rsid w:val="00F121F7"/>
    <w:rsid w:val="00F1302A"/>
    <w:rsid w:val="00F24909"/>
    <w:rsid w:val="00F27E7C"/>
    <w:rsid w:val="00F343B1"/>
    <w:rsid w:val="00F363C8"/>
    <w:rsid w:val="00F46F8B"/>
    <w:rsid w:val="00F47842"/>
    <w:rsid w:val="00F47E66"/>
    <w:rsid w:val="00F56E09"/>
    <w:rsid w:val="00F610A2"/>
    <w:rsid w:val="00F65F0B"/>
    <w:rsid w:val="00F84164"/>
    <w:rsid w:val="00F87970"/>
    <w:rsid w:val="00F910B9"/>
    <w:rsid w:val="00F96E06"/>
    <w:rsid w:val="00FB0F68"/>
    <w:rsid w:val="00FB531C"/>
    <w:rsid w:val="00FB7C4B"/>
    <w:rsid w:val="00FC10FD"/>
    <w:rsid w:val="00FC502C"/>
    <w:rsid w:val="00FC5102"/>
    <w:rsid w:val="00FC5FEC"/>
    <w:rsid w:val="00FE38B5"/>
    <w:rsid w:val="00FF4FAA"/>
    <w:rsid w:val="17DEDB13"/>
    <w:rsid w:val="1BDFC04E"/>
    <w:rsid w:val="1BFCE909"/>
    <w:rsid w:val="1DEB7C59"/>
    <w:rsid w:val="1EEF89CC"/>
    <w:rsid w:val="1F6F261B"/>
    <w:rsid w:val="1FC76507"/>
    <w:rsid w:val="1FE30205"/>
    <w:rsid w:val="1FFB55F1"/>
    <w:rsid w:val="1FFBAFDF"/>
    <w:rsid w:val="20F44D77"/>
    <w:rsid w:val="23ECA565"/>
    <w:rsid w:val="29BEB206"/>
    <w:rsid w:val="2AEFF729"/>
    <w:rsid w:val="2B202858"/>
    <w:rsid w:val="2BFE13DB"/>
    <w:rsid w:val="2DE73DA7"/>
    <w:rsid w:val="2FDBF30A"/>
    <w:rsid w:val="2FE7C635"/>
    <w:rsid w:val="2FF1F5D5"/>
    <w:rsid w:val="2FF3A30B"/>
    <w:rsid w:val="2FFF1EB5"/>
    <w:rsid w:val="31DD4D44"/>
    <w:rsid w:val="32ADDACB"/>
    <w:rsid w:val="36B55151"/>
    <w:rsid w:val="375D91C7"/>
    <w:rsid w:val="39FB83C5"/>
    <w:rsid w:val="3AA034D6"/>
    <w:rsid w:val="3AAD0532"/>
    <w:rsid w:val="3AD9B1F5"/>
    <w:rsid w:val="3B7D40F6"/>
    <w:rsid w:val="3BEC0682"/>
    <w:rsid w:val="3C5F740A"/>
    <w:rsid w:val="3D7F3A63"/>
    <w:rsid w:val="3EFF75E0"/>
    <w:rsid w:val="3FFD78C9"/>
    <w:rsid w:val="43AEEA0C"/>
    <w:rsid w:val="4BF67863"/>
    <w:rsid w:val="4CC6D7A1"/>
    <w:rsid w:val="4F817734"/>
    <w:rsid w:val="4F8FC90D"/>
    <w:rsid w:val="4FFE1742"/>
    <w:rsid w:val="53EF86FE"/>
    <w:rsid w:val="56991083"/>
    <w:rsid w:val="56D212AA"/>
    <w:rsid w:val="57BFB5CF"/>
    <w:rsid w:val="57F70DDE"/>
    <w:rsid w:val="5B0F367C"/>
    <w:rsid w:val="5BF89CA1"/>
    <w:rsid w:val="5BFFB6E6"/>
    <w:rsid w:val="5C4EE08F"/>
    <w:rsid w:val="5CFDA792"/>
    <w:rsid w:val="5D5102A3"/>
    <w:rsid w:val="5DC796FD"/>
    <w:rsid w:val="5DFDD0D7"/>
    <w:rsid w:val="5E97E6BC"/>
    <w:rsid w:val="5ED7D1D9"/>
    <w:rsid w:val="5F76E0EA"/>
    <w:rsid w:val="5F7FCA04"/>
    <w:rsid w:val="5FB25A1F"/>
    <w:rsid w:val="5FD7DC35"/>
    <w:rsid w:val="5FF9209D"/>
    <w:rsid w:val="5FFC4307"/>
    <w:rsid w:val="656AA550"/>
    <w:rsid w:val="65B05485"/>
    <w:rsid w:val="672AC726"/>
    <w:rsid w:val="6731A344"/>
    <w:rsid w:val="677F86AD"/>
    <w:rsid w:val="67958C94"/>
    <w:rsid w:val="67BE9417"/>
    <w:rsid w:val="6A6B6136"/>
    <w:rsid w:val="6B5F8997"/>
    <w:rsid w:val="6B7D932D"/>
    <w:rsid w:val="6BDFF3AD"/>
    <w:rsid w:val="6C4C8C11"/>
    <w:rsid w:val="6C778432"/>
    <w:rsid w:val="6CFFB376"/>
    <w:rsid w:val="6CFFD7F2"/>
    <w:rsid w:val="6E5537B3"/>
    <w:rsid w:val="6EDFAD46"/>
    <w:rsid w:val="6F320145"/>
    <w:rsid w:val="6F734264"/>
    <w:rsid w:val="6F85290B"/>
    <w:rsid w:val="6F979D32"/>
    <w:rsid w:val="6FBF745C"/>
    <w:rsid w:val="6FCBD6D7"/>
    <w:rsid w:val="6FFBB6B5"/>
    <w:rsid w:val="6FFD41D1"/>
    <w:rsid w:val="6FFD7E41"/>
    <w:rsid w:val="700D6D5A"/>
    <w:rsid w:val="70FFE3E5"/>
    <w:rsid w:val="71FFE742"/>
    <w:rsid w:val="7363BDF6"/>
    <w:rsid w:val="73EF7D03"/>
    <w:rsid w:val="73EFE913"/>
    <w:rsid w:val="746A5643"/>
    <w:rsid w:val="74DF771B"/>
    <w:rsid w:val="75F7902A"/>
    <w:rsid w:val="76EEF27D"/>
    <w:rsid w:val="775D4367"/>
    <w:rsid w:val="777EB079"/>
    <w:rsid w:val="77D921BC"/>
    <w:rsid w:val="77D9C3FC"/>
    <w:rsid w:val="77DF0D22"/>
    <w:rsid w:val="77EF1ACC"/>
    <w:rsid w:val="77F3E35C"/>
    <w:rsid w:val="7ABFE8BA"/>
    <w:rsid w:val="7ACBAAC4"/>
    <w:rsid w:val="7AD6ECC0"/>
    <w:rsid w:val="7B5B1CE6"/>
    <w:rsid w:val="7B5C3CA1"/>
    <w:rsid w:val="7B5EDB1C"/>
    <w:rsid w:val="7BE24EA2"/>
    <w:rsid w:val="7BFEE0A2"/>
    <w:rsid w:val="7DB78F67"/>
    <w:rsid w:val="7DC70569"/>
    <w:rsid w:val="7DC8C26A"/>
    <w:rsid w:val="7DEC13AD"/>
    <w:rsid w:val="7DFC7F00"/>
    <w:rsid w:val="7DFEBF02"/>
    <w:rsid w:val="7EB7EA23"/>
    <w:rsid w:val="7ECFFEB9"/>
    <w:rsid w:val="7EDD8CBA"/>
    <w:rsid w:val="7EE76FA6"/>
    <w:rsid w:val="7EEF27FC"/>
    <w:rsid w:val="7EEF9171"/>
    <w:rsid w:val="7EFD9456"/>
    <w:rsid w:val="7F0B552B"/>
    <w:rsid w:val="7F3E14D4"/>
    <w:rsid w:val="7F3F88C8"/>
    <w:rsid w:val="7F7664D2"/>
    <w:rsid w:val="7F9E7FEA"/>
    <w:rsid w:val="7FA6772E"/>
    <w:rsid w:val="7FB93CDC"/>
    <w:rsid w:val="7FBFD84D"/>
    <w:rsid w:val="7FDDE97C"/>
    <w:rsid w:val="7FED916E"/>
    <w:rsid w:val="7FFCF20B"/>
    <w:rsid w:val="7FFF2D4D"/>
    <w:rsid w:val="7FFFCC1A"/>
    <w:rsid w:val="7FFFCE46"/>
    <w:rsid w:val="7FFFEFFF"/>
    <w:rsid w:val="7FFFF979"/>
    <w:rsid w:val="867E9890"/>
    <w:rsid w:val="91E96CAB"/>
    <w:rsid w:val="97472B4D"/>
    <w:rsid w:val="97CF2040"/>
    <w:rsid w:val="9BFB6F41"/>
    <w:rsid w:val="9D7B9927"/>
    <w:rsid w:val="9EE51A29"/>
    <w:rsid w:val="9F2F28BA"/>
    <w:rsid w:val="9F7BC714"/>
    <w:rsid w:val="9FCFBBEE"/>
    <w:rsid w:val="9FEFB024"/>
    <w:rsid w:val="9FFB71A2"/>
    <w:rsid w:val="A54E8FC8"/>
    <w:rsid w:val="A67BB2CC"/>
    <w:rsid w:val="A7EDA6D0"/>
    <w:rsid w:val="A7EF8DF3"/>
    <w:rsid w:val="AEFF22C9"/>
    <w:rsid w:val="AF7EDEA5"/>
    <w:rsid w:val="AFB7EACB"/>
    <w:rsid w:val="B3AC3044"/>
    <w:rsid w:val="B4FF537C"/>
    <w:rsid w:val="B8DCB999"/>
    <w:rsid w:val="BB6FDAF5"/>
    <w:rsid w:val="BBAD8A02"/>
    <w:rsid w:val="BBFBA2CA"/>
    <w:rsid w:val="BBFD77F8"/>
    <w:rsid w:val="BCD7FEAC"/>
    <w:rsid w:val="BCFDF283"/>
    <w:rsid w:val="BDE7B729"/>
    <w:rsid w:val="BE1A69E8"/>
    <w:rsid w:val="BEB059A6"/>
    <w:rsid w:val="BEBFDC8C"/>
    <w:rsid w:val="BEFF4B36"/>
    <w:rsid w:val="BF5EC20D"/>
    <w:rsid w:val="BFFBFC2C"/>
    <w:rsid w:val="C9EB4E51"/>
    <w:rsid w:val="CBF57E5A"/>
    <w:rsid w:val="CBFB7201"/>
    <w:rsid w:val="CBFD5EC7"/>
    <w:rsid w:val="CBFF0870"/>
    <w:rsid w:val="CD7FDF97"/>
    <w:rsid w:val="CDBF1444"/>
    <w:rsid w:val="CDE7A38E"/>
    <w:rsid w:val="D7FBB2E7"/>
    <w:rsid w:val="D96F024B"/>
    <w:rsid w:val="D9FEBE0B"/>
    <w:rsid w:val="D9FF88F7"/>
    <w:rsid w:val="DAD0A09C"/>
    <w:rsid w:val="DB5F1F8A"/>
    <w:rsid w:val="DB7B8862"/>
    <w:rsid w:val="DBEE8F03"/>
    <w:rsid w:val="DD5BCFBB"/>
    <w:rsid w:val="DD6DBB31"/>
    <w:rsid w:val="DDC7C046"/>
    <w:rsid w:val="DDFE7EC4"/>
    <w:rsid w:val="DF23B0E2"/>
    <w:rsid w:val="DF6580FF"/>
    <w:rsid w:val="DF6F9289"/>
    <w:rsid w:val="DF7D96BA"/>
    <w:rsid w:val="DF7FAD8B"/>
    <w:rsid w:val="DFFD6DDC"/>
    <w:rsid w:val="DFFF9BE9"/>
    <w:rsid w:val="DFFFF9F5"/>
    <w:rsid w:val="DFFFFD4B"/>
    <w:rsid w:val="E0AF606E"/>
    <w:rsid w:val="E39343A6"/>
    <w:rsid w:val="E3BDDFB8"/>
    <w:rsid w:val="E55612A5"/>
    <w:rsid w:val="E73BC419"/>
    <w:rsid w:val="E7E8C013"/>
    <w:rsid w:val="E7F770EB"/>
    <w:rsid w:val="E8E43118"/>
    <w:rsid w:val="EA7E9CDF"/>
    <w:rsid w:val="EAEB0870"/>
    <w:rsid w:val="EAFABC9D"/>
    <w:rsid w:val="EB4A331B"/>
    <w:rsid w:val="EBF66B62"/>
    <w:rsid w:val="ED7C9C56"/>
    <w:rsid w:val="EDF75B2A"/>
    <w:rsid w:val="EEB72388"/>
    <w:rsid w:val="EED50CCC"/>
    <w:rsid w:val="EEDBC67D"/>
    <w:rsid w:val="EEDFC5AE"/>
    <w:rsid w:val="EF8DB1D4"/>
    <w:rsid w:val="EF998BF2"/>
    <w:rsid w:val="EFDF8F3F"/>
    <w:rsid w:val="EFFF06C2"/>
    <w:rsid w:val="EFFF0D79"/>
    <w:rsid w:val="F3BA93DE"/>
    <w:rsid w:val="F3EB4F24"/>
    <w:rsid w:val="F5664D08"/>
    <w:rsid w:val="F5FE8154"/>
    <w:rsid w:val="F67DB91D"/>
    <w:rsid w:val="F693DD29"/>
    <w:rsid w:val="F6B343C9"/>
    <w:rsid w:val="F6FF4117"/>
    <w:rsid w:val="F77F4D8A"/>
    <w:rsid w:val="F7DB3D16"/>
    <w:rsid w:val="F7DFAA6D"/>
    <w:rsid w:val="F7EF0E3E"/>
    <w:rsid w:val="F7F1056D"/>
    <w:rsid w:val="F7FFB986"/>
    <w:rsid w:val="F7FFE866"/>
    <w:rsid w:val="F89E8AFB"/>
    <w:rsid w:val="F93765EA"/>
    <w:rsid w:val="F9ED7E67"/>
    <w:rsid w:val="FA9FB903"/>
    <w:rsid w:val="FB52C6D9"/>
    <w:rsid w:val="FB6FEC26"/>
    <w:rsid w:val="FB763AAA"/>
    <w:rsid w:val="FB7FE984"/>
    <w:rsid w:val="FBB7D3F7"/>
    <w:rsid w:val="FBDEAF1E"/>
    <w:rsid w:val="FBE29FF8"/>
    <w:rsid w:val="FBFE2EED"/>
    <w:rsid w:val="FC3BD38F"/>
    <w:rsid w:val="FC5ED652"/>
    <w:rsid w:val="FC7F71FA"/>
    <w:rsid w:val="FCFE902A"/>
    <w:rsid w:val="FCFFB08D"/>
    <w:rsid w:val="FCFFC8B2"/>
    <w:rsid w:val="FD4F0A05"/>
    <w:rsid w:val="FD7FB92F"/>
    <w:rsid w:val="FDBE892B"/>
    <w:rsid w:val="FDBFC11E"/>
    <w:rsid w:val="FDD542E2"/>
    <w:rsid w:val="FDDB4C26"/>
    <w:rsid w:val="FDEBA953"/>
    <w:rsid w:val="FDEF3B02"/>
    <w:rsid w:val="FE47905F"/>
    <w:rsid w:val="FE7E4633"/>
    <w:rsid w:val="FEA46278"/>
    <w:rsid w:val="FEBD04BA"/>
    <w:rsid w:val="FEE51990"/>
    <w:rsid w:val="FEF6D21F"/>
    <w:rsid w:val="FEF740D0"/>
    <w:rsid w:val="FEFD1622"/>
    <w:rsid w:val="FEFDC8A4"/>
    <w:rsid w:val="FF3AF908"/>
    <w:rsid w:val="FF3D1501"/>
    <w:rsid w:val="FF4B808B"/>
    <w:rsid w:val="FF4E7657"/>
    <w:rsid w:val="FF6D3C8C"/>
    <w:rsid w:val="FF798833"/>
    <w:rsid w:val="FF7E0A0A"/>
    <w:rsid w:val="FF7F2FA3"/>
    <w:rsid w:val="FF7FC1D9"/>
    <w:rsid w:val="FF7FEF68"/>
    <w:rsid w:val="FFAF6165"/>
    <w:rsid w:val="FFB69511"/>
    <w:rsid w:val="FFBBC2BC"/>
    <w:rsid w:val="FFBF19B0"/>
    <w:rsid w:val="FFBFB117"/>
    <w:rsid w:val="FFEFCF53"/>
    <w:rsid w:val="FFF37778"/>
    <w:rsid w:val="FFF51822"/>
    <w:rsid w:val="FFF69E23"/>
    <w:rsid w:val="FFFF9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iPriority="99"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99"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99"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pPr>
    <w:rPr>
      <w:rFonts w:ascii="宋体" w:hAnsi="Times New Roman" w:eastAsia="宋体" w:cs="Times New Roman"/>
      <w:sz w:val="24"/>
      <w:szCs w:val="24"/>
      <w:lang w:val="en-US" w:eastAsia="zh-CN" w:bidi="ar-SA"/>
    </w:rPr>
  </w:style>
  <w:style w:type="paragraph" w:styleId="2">
    <w:name w:val="heading 1"/>
    <w:basedOn w:val="1"/>
    <w:next w:val="1"/>
    <w:link w:val="66"/>
    <w:qFormat/>
    <w:uiPriority w:val="99"/>
    <w:pPr>
      <w:keepNext/>
      <w:keepLines/>
      <w:pageBreakBefore/>
      <w:numPr>
        <w:ilvl w:val="0"/>
        <w:numId w:val="1"/>
      </w:numPr>
      <w:spacing w:before="240" w:after="64"/>
      <w:outlineLvl w:val="0"/>
    </w:pPr>
    <w:rPr>
      <w:b/>
      <w:bCs/>
      <w:kern w:val="44"/>
      <w:sz w:val="30"/>
      <w:szCs w:val="30"/>
    </w:rPr>
  </w:style>
  <w:style w:type="paragraph" w:styleId="3">
    <w:name w:val="heading 2"/>
    <w:basedOn w:val="1"/>
    <w:next w:val="1"/>
    <w:link w:val="67"/>
    <w:autoRedefine/>
    <w:qFormat/>
    <w:uiPriority w:val="99"/>
    <w:pPr>
      <w:keepNext/>
      <w:keepLines/>
      <w:numPr>
        <w:ilvl w:val="1"/>
        <w:numId w:val="1"/>
      </w:numPr>
      <w:spacing w:before="240" w:after="64"/>
      <w:outlineLvl w:val="1"/>
    </w:pPr>
    <w:rPr>
      <w:rFonts w:ascii="Arial" w:hAnsi="Arial"/>
      <w:b/>
      <w:bCs/>
      <w:sz w:val="28"/>
      <w:szCs w:val="28"/>
    </w:rPr>
  </w:style>
  <w:style w:type="paragraph" w:styleId="4">
    <w:name w:val="heading 3"/>
    <w:basedOn w:val="1"/>
    <w:next w:val="1"/>
    <w:link w:val="68"/>
    <w:qFormat/>
    <w:uiPriority w:val="99"/>
    <w:pPr>
      <w:keepNext/>
      <w:keepLines/>
      <w:numPr>
        <w:ilvl w:val="2"/>
        <w:numId w:val="1"/>
      </w:numPr>
      <w:spacing w:before="240" w:after="64"/>
      <w:outlineLvl w:val="2"/>
    </w:pPr>
    <w:rPr>
      <w:b/>
      <w:bCs/>
      <w:color w:val="000000"/>
    </w:rPr>
  </w:style>
  <w:style w:type="paragraph" w:styleId="5">
    <w:name w:val="heading 4"/>
    <w:basedOn w:val="1"/>
    <w:next w:val="1"/>
    <w:link w:val="69"/>
    <w:autoRedefine/>
    <w:qFormat/>
    <w:uiPriority w:val="99"/>
    <w:pPr>
      <w:keepNext/>
      <w:keepLines/>
      <w:numPr>
        <w:ilvl w:val="3"/>
        <w:numId w:val="1"/>
      </w:numPr>
      <w:spacing w:before="240" w:after="64"/>
      <w:outlineLvl w:val="3"/>
    </w:pPr>
    <w:rPr>
      <w:rFonts w:ascii="Arial" w:hAnsi="Arial"/>
      <w:b/>
      <w:bCs/>
    </w:rPr>
  </w:style>
  <w:style w:type="paragraph" w:styleId="6">
    <w:name w:val="heading 5"/>
    <w:basedOn w:val="1"/>
    <w:next w:val="1"/>
    <w:link w:val="70"/>
    <w:autoRedefine/>
    <w:qFormat/>
    <w:uiPriority w:val="99"/>
    <w:pPr>
      <w:keepNext/>
      <w:keepLines/>
      <w:numPr>
        <w:ilvl w:val="4"/>
        <w:numId w:val="1"/>
      </w:numPr>
      <w:spacing w:before="120" w:after="64" w:line="360" w:lineRule="auto"/>
      <w:outlineLvl w:val="4"/>
    </w:pPr>
    <w:rPr>
      <w:b/>
      <w:bCs/>
    </w:rPr>
  </w:style>
  <w:style w:type="paragraph" w:styleId="7">
    <w:name w:val="heading 6"/>
    <w:basedOn w:val="1"/>
    <w:next w:val="1"/>
    <w:link w:val="71"/>
    <w:qFormat/>
    <w:uiPriority w:val="0"/>
    <w:pPr>
      <w:keepNext/>
      <w:keepLines/>
      <w:numPr>
        <w:ilvl w:val="5"/>
        <w:numId w:val="1"/>
      </w:numPr>
      <w:spacing w:before="240" w:after="64" w:line="320" w:lineRule="auto"/>
      <w:outlineLvl w:val="5"/>
    </w:pPr>
    <w:rPr>
      <w:rFonts w:ascii="Arial" w:hAnsi="Arial"/>
      <w:b/>
      <w:szCs w:val="21"/>
    </w:rPr>
  </w:style>
  <w:style w:type="paragraph" w:styleId="8">
    <w:name w:val="heading 7"/>
    <w:basedOn w:val="1"/>
    <w:next w:val="1"/>
    <w:link w:val="72"/>
    <w:autoRedefine/>
    <w:qFormat/>
    <w:uiPriority w:val="0"/>
    <w:pPr>
      <w:keepNext/>
      <w:keepLines/>
      <w:numPr>
        <w:ilvl w:val="6"/>
        <w:numId w:val="1"/>
      </w:numPr>
      <w:spacing w:before="240" w:after="64" w:line="320" w:lineRule="auto"/>
      <w:outlineLvl w:val="6"/>
    </w:pPr>
    <w:rPr>
      <w:rFonts w:ascii="Arial" w:hAnsi="Arial"/>
      <w:b/>
    </w:rPr>
  </w:style>
  <w:style w:type="paragraph" w:styleId="9">
    <w:name w:val="heading 8"/>
    <w:basedOn w:val="1"/>
    <w:next w:val="1"/>
    <w:link w:val="73"/>
    <w:autoRedefine/>
    <w:qFormat/>
    <w:uiPriority w:val="0"/>
    <w:pPr>
      <w:keepNext/>
      <w:keepLines/>
      <w:numPr>
        <w:ilvl w:val="7"/>
        <w:numId w:val="1"/>
      </w:numPr>
      <w:spacing w:before="240" w:after="64" w:line="320" w:lineRule="auto"/>
      <w:outlineLvl w:val="7"/>
    </w:pPr>
    <w:rPr>
      <w:rFonts w:ascii="Arial" w:hAnsi="Arial" w:eastAsia="黑体"/>
    </w:rPr>
  </w:style>
  <w:style w:type="paragraph" w:styleId="10">
    <w:name w:val="heading 9"/>
    <w:basedOn w:val="1"/>
    <w:next w:val="1"/>
    <w:link w:val="74"/>
    <w:autoRedefine/>
    <w:qFormat/>
    <w:uiPriority w:val="0"/>
    <w:pPr>
      <w:keepNext/>
      <w:keepLines/>
      <w:numPr>
        <w:ilvl w:val="8"/>
        <w:numId w:val="1"/>
      </w:numPr>
      <w:spacing w:before="240" w:after="64" w:line="320" w:lineRule="auto"/>
      <w:outlineLvl w:val="8"/>
    </w:pPr>
    <w:rPr>
      <w:rFonts w:ascii="Arial" w:hAnsi="Arial" w:eastAsia="黑体"/>
    </w:rPr>
  </w:style>
  <w:style w:type="character" w:default="1" w:styleId="38">
    <w:name w:val="Default Paragraph Font"/>
    <w:autoRedefine/>
    <w:semiHidden/>
    <w:unhideWhenUsed/>
    <w:qFormat/>
    <w:uiPriority w:val="1"/>
  </w:style>
  <w:style w:type="table" w:default="1" w:styleId="36">
    <w:name w:val="Normal Table"/>
    <w:autoRedefine/>
    <w:semiHidden/>
    <w:unhideWhenUsed/>
    <w:qFormat/>
    <w:uiPriority w:val="99"/>
    <w:tblPr>
      <w:tblCellMar>
        <w:top w:w="0" w:type="dxa"/>
        <w:left w:w="108" w:type="dxa"/>
        <w:bottom w:w="0" w:type="dxa"/>
        <w:right w:w="108" w:type="dxa"/>
      </w:tblCellMar>
    </w:tblPr>
  </w:style>
  <w:style w:type="paragraph" w:styleId="11">
    <w:name w:val="toc 7"/>
    <w:basedOn w:val="1"/>
    <w:next w:val="1"/>
    <w:autoRedefine/>
    <w:qFormat/>
    <w:uiPriority w:val="39"/>
    <w:pPr>
      <w:ind w:left="1440"/>
    </w:pPr>
    <w:rPr>
      <w:rFonts w:ascii="Times New Roman"/>
      <w:sz w:val="18"/>
      <w:szCs w:val="18"/>
    </w:rPr>
  </w:style>
  <w:style w:type="paragraph" w:styleId="12">
    <w:name w:val="Normal Indent"/>
    <w:basedOn w:val="1"/>
    <w:autoRedefine/>
    <w:unhideWhenUsed/>
    <w:qFormat/>
    <w:uiPriority w:val="99"/>
    <w:pPr>
      <w:autoSpaceDE/>
      <w:autoSpaceDN/>
      <w:adjustRightInd/>
      <w:ind w:firstLine="420" w:firstLineChars="200"/>
      <w:jc w:val="both"/>
    </w:pPr>
    <w:rPr>
      <w:rFonts w:ascii="Times New Roman" w:eastAsia="微软雅黑"/>
      <w:kern w:val="2"/>
      <w:sz w:val="21"/>
      <w:szCs w:val="21"/>
    </w:rPr>
  </w:style>
  <w:style w:type="paragraph" w:styleId="13">
    <w:name w:val="caption"/>
    <w:basedOn w:val="1"/>
    <w:next w:val="1"/>
    <w:autoRedefine/>
    <w:qFormat/>
    <w:uiPriority w:val="99"/>
    <w:pPr>
      <w:jc w:val="center"/>
    </w:pPr>
    <w:rPr>
      <w:rFonts w:ascii="Arial" w:hAnsi="Arial" w:eastAsia="黑体" w:cs="Arial"/>
      <w:sz w:val="20"/>
      <w:szCs w:val="20"/>
    </w:rPr>
  </w:style>
  <w:style w:type="paragraph" w:styleId="14">
    <w:name w:val="Document Map"/>
    <w:basedOn w:val="1"/>
    <w:link w:val="75"/>
    <w:autoRedefine/>
    <w:semiHidden/>
    <w:qFormat/>
    <w:uiPriority w:val="0"/>
    <w:pPr>
      <w:shd w:val="clear" w:color="auto" w:fill="000080"/>
    </w:pPr>
  </w:style>
  <w:style w:type="paragraph" w:styleId="15">
    <w:name w:val="annotation text"/>
    <w:basedOn w:val="1"/>
    <w:link w:val="76"/>
    <w:autoRedefine/>
    <w:semiHidden/>
    <w:qFormat/>
    <w:uiPriority w:val="0"/>
  </w:style>
  <w:style w:type="paragraph" w:styleId="16">
    <w:name w:val="Salutation"/>
    <w:basedOn w:val="1"/>
    <w:next w:val="1"/>
    <w:link w:val="77"/>
    <w:autoRedefine/>
    <w:qFormat/>
    <w:uiPriority w:val="0"/>
    <w:pPr>
      <w:autoSpaceDE/>
      <w:autoSpaceDN/>
      <w:adjustRightInd/>
      <w:jc w:val="both"/>
    </w:pPr>
    <w:rPr>
      <w:rFonts w:ascii="仿宋_GB2312" w:eastAsia="仿宋_GB2312"/>
      <w:b/>
      <w:kern w:val="2"/>
      <w:sz w:val="28"/>
      <w:szCs w:val="20"/>
    </w:rPr>
  </w:style>
  <w:style w:type="paragraph" w:styleId="17">
    <w:name w:val="Body Text"/>
    <w:basedOn w:val="1"/>
    <w:link w:val="96"/>
    <w:autoRedefine/>
    <w:qFormat/>
    <w:uiPriority w:val="99"/>
    <w:pPr>
      <w:spacing w:after="120"/>
    </w:pPr>
  </w:style>
  <w:style w:type="paragraph" w:styleId="18">
    <w:name w:val="Body Text Indent"/>
    <w:basedOn w:val="1"/>
    <w:link w:val="78"/>
    <w:autoRedefine/>
    <w:qFormat/>
    <w:uiPriority w:val="0"/>
    <w:pPr>
      <w:autoSpaceDE/>
      <w:autoSpaceDN/>
      <w:adjustRightInd/>
      <w:spacing w:line="400" w:lineRule="exact"/>
      <w:ind w:firstLine="420" w:firstLineChars="200"/>
      <w:jc w:val="both"/>
    </w:pPr>
    <w:rPr>
      <w:rFonts w:hAnsi="宋体"/>
      <w:kern w:val="2"/>
      <w:sz w:val="21"/>
    </w:rPr>
  </w:style>
  <w:style w:type="paragraph" w:styleId="19">
    <w:name w:val="toc 5"/>
    <w:basedOn w:val="1"/>
    <w:next w:val="1"/>
    <w:autoRedefine/>
    <w:qFormat/>
    <w:uiPriority w:val="39"/>
    <w:pPr>
      <w:ind w:left="960"/>
    </w:pPr>
    <w:rPr>
      <w:rFonts w:ascii="Times New Roman"/>
      <w:sz w:val="18"/>
      <w:szCs w:val="18"/>
    </w:rPr>
  </w:style>
  <w:style w:type="paragraph" w:styleId="20">
    <w:name w:val="toc 3"/>
    <w:basedOn w:val="1"/>
    <w:next w:val="1"/>
    <w:autoRedefine/>
    <w:qFormat/>
    <w:uiPriority w:val="39"/>
    <w:pPr>
      <w:ind w:left="480"/>
    </w:pPr>
    <w:rPr>
      <w:rFonts w:ascii="Times New Roman"/>
      <w:i/>
      <w:iCs/>
      <w:sz w:val="20"/>
      <w:szCs w:val="20"/>
    </w:rPr>
  </w:style>
  <w:style w:type="paragraph" w:styleId="21">
    <w:name w:val="toc 8"/>
    <w:basedOn w:val="1"/>
    <w:next w:val="1"/>
    <w:autoRedefine/>
    <w:qFormat/>
    <w:uiPriority w:val="39"/>
    <w:pPr>
      <w:ind w:left="1680"/>
    </w:pPr>
    <w:rPr>
      <w:rFonts w:ascii="Times New Roman"/>
      <w:sz w:val="18"/>
      <w:szCs w:val="18"/>
    </w:rPr>
  </w:style>
  <w:style w:type="paragraph" w:styleId="22">
    <w:name w:val="Date"/>
    <w:basedOn w:val="1"/>
    <w:next w:val="1"/>
    <w:link w:val="85"/>
    <w:autoRedefine/>
    <w:qFormat/>
    <w:uiPriority w:val="0"/>
    <w:pPr>
      <w:autoSpaceDE/>
      <w:autoSpaceDN/>
      <w:adjustRightInd/>
      <w:ind w:left="100" w:leftChars="2500"/>
      <w:jc w:val="both"/>
    </w:pPr>
    <w:rPr>
      <w:rFonts w:ascii="Times New Roman"/>
      <w:kern w:val="2"/>
      <w:sz w:val="21"/>
    </w:rPr>
  </w:style>
  <w:style w:type="paragraph" w:styleId="23">
    <w:name w:val="Body Text Indent 2"/>
    <w:basedOn w:val="1"/>
    <w:link w:val="79"/>
    <w:autoRedefine/>
    <w:qFormat/>
    <w:uiPriority w:val="0"/>
    <w:pPr>
      <w:ind w:firstLine="420"/>
    </w:pPr>
    <w:rPr>
      <w:sz w:val="21"/>
    </w:rPr>
  </w:style>
  <w:style w:type="paragraph" w:styleId="24">
    <w:name w:val="Balloon Text"/>
    <w:basedOn w:val="1"/>
    <w:link w:val="80"/>
    <w:autoRedefine/>
    <w:semiHidden/>
    <w:qFormat/>
    <w:uiPriority w:val="0"/>
    <w:rPr>
      <w:sz w:val="18"/>
      <w:szCs w:val="18"/>
    </w:rPr>
  </w:style>
  <w:style w:type="paragraph" w:styleId="25">
    <w:name w:val="footer"/>
    <w:basedOn w:val="1"/>
    <w:link w:val="81"/>
    <w:autoRedefine/>
    <w:qFormat/>
    <w:uiPriority w:val="0"/>
    <w:pPr>
      <w:tabs>
        <w:tab w:val="center" w:pos="4153"/>
        <w:tab w:val="right" w:pos="8306"/>
      </w:tabs>
      <w:snapToGrid w:val="0"/>
    </w:pPr>
    <w:rPr>
      <w:sz w:val="18"/>
      <w:szCs w:val="18"/>
    </w:rPr>
  </w:style>
  <w:style w:type="paragraph" w:styleId="26">
    <w:name w:val="header"/>
    <w:basedOn w:val="1"/>
    <w:link w:val="82"/>
    <w:autoRedefine/>
    <w:qFormat/>
    <w:uiPriority w:val="0"/>
    <w:pPr>
      <w:pBdr>
        <w:bottom w:val="single" w:color="auto" w:sz="6" w:space="1"/>
      </w:pBdr>
      <w:tabs>
        <w:tab w:val="center" w:pos="4153"/>
        <w:tab w:val="right" w:pos="8306"/>
      </w:tabs>
      <w:snapToGrid w:val="0"/>
      <w:jc w:val="center"/>
    </w:pPr>
    <w:rPr>
      <w:sz w:val="18"/>
      <w:szCs w:val="18"/>
    </w:rPr>
  </w:style>
  <w:style w:type="paragraph" w:styleId="27">
    <w:name w:val="toc 1"/>
    <w:basedOn w:val="1"/>
    <w:next w:val="1"/>
    <w:autoRedefine/>
    <w:qFormat/>
    <w:uiPriority w:val="39"/>
    <w:pPr>
      <w:tabs>
        <w:tab w:val="left" w:pos="510"/>
        <w:tab w:val="right" w:leader="dot" w:pos="9344"/>
      </w:tabs>
      <w:spacing w:before="120" w:after="120"/>
    </w:pPr>
    <w:rPr>
      <w:rFonts w:ascii="Times New Roman"/>
      <w:b/>
      <w:bCs/>
      <w:caps/>
      <w:sz w:val="20"/>
      <w:szCs w:val="20"/>
    </w:rPr>
  </w:style>
  <w:style w:type="paragraph" w:styleId="28">
    <w:name w:val="toc 4"/>
    <w:basedOn w:val="1"/>
    <w:next w:val="1"/>
    <w:autoRedefine/>
    <w:qFormat/>
    <w:uiPriority w:val="39"/>
    <w:pPr>
      <w:ind w:left="720"/>
    </w:pPr>
    <w:rPr>
      <w:rFonts w:ascii="Times New Roman"/>
      <w:sz w:val="18"/>
      <w:szCs w:val="18"/>
    </w:rPr>
  </w:style>
  <w:style w:type="paragraph" w:styleId="29">
    <w:name w:val="toc 6"/>
    <w:basedOn w:val="1"/>
    <w:next w:val="1"/>
    <w:autoRedefine/>
    <w:qFormat/>
    <w:uiPriority w:val="39"/>
    <w:pPr>
      <w:ind w:left="1200"/>
    </w:pPr>
    <w:rPr>
      <w:rFonts w:ascii="Times New Roman"/>
      <w:sz w:val="18"/>
      <w:szCs w:val="18"/>
    </w:rPr>
  </w:style>
  <w:style w:type="paragraph" w:styleId="30">
    <w:name w:val="table of figures"/>
    <w:basedOn w:val="1"/>
    <w:next w:val="1"/>
    <w:autoRedefine/>
    <w:qFormat/>
    <w:uiPriority w:val="99"/>
    <w:pPr>
      <w:ind w:left="480" w:hanging="480"/>
    </w:pPr>
    <w:rPr>
      <w:rFonts w:ascii="Times New Roman"/>
      <w:smallCaps/>
      <w:sz w:val="20"/>
      <w:szCs w:val="20"/>
    </w:rPr>
  </w:style>
  <w:style w:type="paragraph" w:styleId="31">
    <w:name w:val="toc 2"/>
    <w:basedOn w:val="1"/>
    <w:next w:val="1"/>
    <w:autoRedefine/>
    <w:qFormat/>
    <w:uiPriority w:val="39"/>
    <w:pPr>
      <w:ind w:left="240"/>
    </w:pPr>
    <w:rPr>
      <w:rFonts w:ascii="Times New Roman"/>
      <w:smallCaps/>
      <w:sz w:val="20"/>
      <w:szCs w:val="20"/>
    </w:rPr>
  </w:style>
  <w:style w:type="paragraph" w:styleId="32">
    <w:name w:val="toc 9"/>
    <w:basedOn w:val="1"/>
    <w:next w:val="1"/>
    <w:autoRedefine/>
    <w:qFormat/>
    <w:uiPriority w:val="39"/>
    <w:pPr>
      <w:ind w:left="1920"/>
    </w:pPr>
    <w:rPr>
      <w:rFonts w:ascii="Times New Roman"/>
      <w:sz w:val="18"/>
      <w:szCs w:val="18"/>
    </w:rPr>
  </w:style>
  <w:style w:type="paragraph" w:styleId="33">
    <w:name w:val="Normal (Web)"/>
    <w:basedOn w:val="1"/>
    <w:autoRedefine/>
    <w:qFormat/>
    <w:uiPriority w:val="99"/>
  </w:style>
  <w:style w:type="paragraph" w:styleId="34">
    <w:name w:val="Title"/>
    <w:basedOn w:val="1"/>
    <w:next w:val="1"/>
    <w:link w:val="86"/>
    <w:autoRedefine/>
    <w:qFormat/>
    <w:uiPriority w:val="0"/>
    <w:pPr>
      <w:autoSpaceDE/>
      <w:autoSpaceDN/>
      <w:adjustRightInd/>
      <w:jc w:val="center"/>
    </w:pPr>
    <w:rPr>
      <w:b/>
      <w:snapToGrid w:val="0"/>
      <w:sz w:val="36"/>
      <w:szCs w:val="20"/>
    </w:rPr>
  </w:style>
  <w:style w:type="paragraph" w:styleId="35">
    <w:name w:val="annotation subject"/>
    <w:basedOn w:val="15"/>
    <w:next w:val="15"/>
    <w:link w:val="83"/>
    <w:autoRedefine/>
    <w:semiHidden/>
    <w:qFormat/>
    <w:uiPriority w:val="0"/>
    <w:rPr>
      <w:b/>
      <w:bCs/>
    </w:rPr>
  </w:style>
  <w:style w:type="table" w:styleId="37">
    <w:name w:val="Table Grid"/>
    <w:basedOn w:val="36"/>
    <w:autoRedefine/>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9">
    <w:name w:val="Strong"/>
    <w:autoRedefine/>
    <w:qFormat/>
    <w:uiPriority w:val="0"/>
    <w:rPr>
      <w:b/>
      <w:bCs/>
    </w:rPr>
  </w:style>
  <w:style w:type="character" w:styleId="40">
    <w:name w:val="page number"/>
    <w:autoRedefine/>
    <w:qFormat/>
    <w:uiPriority w:val="0"/>
  </w:style>
  <w:style w:type="character" w:styleId="41">
    <w:name w:val="FollowedHyperlink"/>
    <w:autoRedefine/>
    <w:qFormat/>
    <w:uiPriority w:val="99"/>
    <w:rPr>
      <w:color w:val="800080"/>
      <w:u w:val="single"/>
    </w:rPr>
  </w:style>
  <w:style w:type="character" w:styleId="42">
    <w:name w:val="Hyperlink"/>
    <w:autoRedefine/>
    <w:qFormat/>
    <w:uiPriority w:val="99"/>
    <w:rPr>
      <w:color w:val="3D362B"/>
      <w:u w:val="single"/>
    </w:rPr>
  </w:style>
  <w:style w:type="character" w:styleId="43">
    <w:name w:val="annotation reference"/>
    <w:autoRedefine/>
    <w:semiHidden/>
    <w:qFormat/>
    <w:uiPriority w:val="0"/>
    <w:rPr>
      <w:sz w:val="21"/>
      <w:szCs w:val="21"/>
    </w:rPr>
  </w:style>
  <w:style w:type="paragraph" w:customStyle="1" w:styleId="44">
    <w:name w:val="文档正文"/>
    <w:basedOn w:val="1"/>
    <w:autoRedefine/>
    <w:qFormat/>
    <w:uiPriority w:val="0"/>
    <w:pPr>
      <w:spacing w:line="360" w:lineRule="auto"/>
      <w:ind w:firstLine="200" w:firstLineChars="200"/>
      <w:jc w:val="both"/>
    </w:pPr>
    <w:rPr>
      <w:rFonts w:ascii="Times New Roman" w:cs="宋体"/>
      <w:sz w:val="21"/>
      <w:szCs w:val="21"/>
    </w:rPr>
  </w:style>
  <w:style w:type="character" w:customStyle="1" w:styleId="45">
    <w:name w:val="文档正文 Char1"/>
    <w:autoRedefine/>
    <w:qFormat/>
    <w:uiPriority w:val="0"/>
    <w:rPr>
      <w:rFonts w:eastAsia="宋体" w:cs="宋体"/>
      <w:sz w:val="21"/>
      <w:szCs w:val="21"/>
      <w:lang w:val="en-US" w:eastAsia="zh-CN" w:bidi="ar-SA"/>
    </w:rPr>
  </w:style>
  <w:style w:type="paragraph" w:customStyle="1" w:styleId="46">
    <w:name w:val="封面标题"/>
    <w:basedOn w:val="1"/>
    <w:next w:val="44"/>
    <w:autoRedefine/>
    <w:qFormat/>
    <w:uiPriority w:val="0"/>
    <w:pPr>
      <w:spacing w:line="360" w:lineRule="auto"/>
      <w:ind w:firstLine="420"/>
      <w:jc w:val="center"/>
    </w:pPr>
    <w:rPr>
      <w:rFonts w:ascii="黑体" w:eastAsia="黑体"/>
      <w:b/>
      <w:sz w:val="48"/>
      <w:szCs w:val="48"/>
    </w:rPr>
  </w:style>
  <w:style w:type="paragraph" w:customStyle="1" w:styleId="47">
    <w:name w:val="附录"/>
    <w:basedOn w:val="1"/>
    <w:next w:val="1"/>
    <w:autoRedefine/>
    <w:qFormat/>
    <w:uiPriority w:val="0"/>
    <w:pPr>
      <w:keepNext/>
      <w:keepLines/>
      <w:pageBreakBefore/>
      <w:numPr>
        <w:ilvl w:val="0"/>
        <w:numId w:val="2"/>
      </w:numPr>
      <w:spacing w:before="64" w:after="240"/>
      <w:outlineLvl w:val="0"/>
    </w:pPr>
    <w:rPr>
      <w:b/>
      <w:sz w:val="30"/>
    </w:rPr>
  </w:style>
  <w:style w:type="paragraph" w:customStyle="1" w:styleId="48">
    <w:name w:val="附录A.1.1.1"/>
    <w:basedOn w:val="5"/>
    <w:next w:val="44"/>
    <w:autoRedefine/>
    <w:qFormat/>
    <w:uiPriority w:val="0"/>
    <w:pPr>
      <w:numPr>
        <w:numId w:val="2"/>
      </w:numPr>
      <w:tabs>
        <w:tab w:val="left" w:pos="1080"/>
      </w:tabs>
    </w:pPr>
  </w:style>
  <w:style w:type="paragraph" w:customStyle="1" w:styleId="49">
    <w:name w:val="附录A.1"/>
    <w:basedOn w:val="3"/>
    <w:next w:val="44"/>
    <w:autoRedefine/>
    <w:qFormat/>
    <w:uiPriority w:val="0"/>
    <w:pPr>
      <w:numPr>
        <w:numId w:val="2"/>
      </w:numPr>
      <w:tabs>
        <w:tab w:val="left" w:pos="360"/>
        <w:tab w:val="left" w:pos="2700"/>
      </w:tabs>
      <w:ind w:left="0"/>
    </w:pPr>
  </w:style>
  <w:style w:type="paragraph" w:customStyle="1" w:styleId="50">
    <w:name w:val="附录A.1.1"/>
    <w:basedOn w:val="49"/>
    <w:next w:val="44"/>
    <w:autoRedefine/>
    <w:qFormat/>
    <w:uiPriority w:val="0"/>
    <w:pPr>
      <w:numPr>
        <w:ilvl w:val="2"/>
      </w:numPr>
    </w:pPr>
  </w:style>
  <w:style w:type="paragraph" w:customStyle="1" w:styleId="51">
    <w:name w:val="封面副标题"/>
    <w:basedOn w:val="1"/>
    <w:next w:val="44"/>
    <w:autoRedefine/>
    <w:qFormat/>
    <w:uiPriority w:val="0"/>
    <w:pPr>
      <w:spacing w:line="360" w:lineRule="auto"/>
      <w:jc w:val="center"/>
    </w:pPr>
    <w:rPr>
      <w:rFonts w:eastAsia="黑体"/>
      <w:b/>
      <w:sz w:val="36"/>
    </w:rPr>
  </w:style>
  <w:style w:type="paragraph" w:customStyle="1" w:styleId="52">
    <w:name w:val="封面更小标题"/>
    <w:basedOn w:val="51"/>
    <w:next w:val="44"/>
    <w:autoRedefine/>
    <w:qFormat/>
    <w:uiPriority w:val="0"/>
    <w:rPr>
      <w:sz w:val="30"/>
    </w:rPr>
  </w:style>
  <w:style w:type="character" w:customStyle="1" w:styleId="53">
    <w:name w:val="style11"/>
    <w:autoRedefine/>
    <w:qFormat/>
    <w:uiPriority w:val="0"/>
    <w:rPr>
      <w:rFonts w:hint="eastAsia" w:ascii="新宋体" w:hAnsi="新宋体" w:eastAsia="新宋体"/>
      <w:color w:val="666666"/>
      <w:sz w:val="20"/>
      <w:szCs w:val="20"/>
    </w:rPr>
  </w:style>
  <w:style w:type="paragraph" w:customStyle="1" w:styleId="54">
    <w:name w:val="标5"/>
    <w:basedOn w:val="1"/>
    <w:autoRedefine/>
    <w:semiHidden/>
    <w:qFormat/>
    <w:uiPriority w:val="0"/>
    <w:pPr>
      <w:numPr>
        <w:ilvl w:val="4"/>
        <w:numId w:val="3"/>
      </w:numPr>
    </w:pPr>
    <w:rPr>
      <w:b/>
    </w:rPr>
  </w:style>
  <w:style w:type="paragraph" w:customStyle="1" w:styleId="55">
    <w:name w:val="附录A.1.1.1.1"/>
    <w:basedOn w:val="6"/>
    <w:next w:val="44"/>
    <w:autoRedefine/>
    <w:qFormat/>
    <w:uiPriority w:val="0"/>
    <w:pPr>
      <w:numPr>
        <w:numId w:val="2"/>
      </w:numPr>
      <w:tabs>
        <w:tab w:val="left" w:pos="1080"/>
      </w:tabs>
    </w:pPr>
  </w:style>
  <w:style w:type="paragraph" w:customStyle="1" w:styleId="56">
    <w:name w:val="附录A.1.1.1.1.1"/>
    <w:basedOn w:val="7"/>
    <w:next w:val="44"/>
    <w:autoRedefine/>
    <w:qFormat/>
    <w:uiPriority w:val="0"/>
    <w:pPr>
      <w:numPr>
        <w:numId w:val="2"/>
      </w:numPr>
      <w:tabs>
        <w:tab w:val="left" w:pos="1440"/>
      </w:tabs>
    </w:pPr>
  </w:style>
  <w:style w:type="paragraph" w:customStyle="1" w:styleId="57">
    <w:name w:val="附录A.1.1.1.1.1.1"/>
    <w:basedOn w:val="8"/>
    <w:next w:val="44"/>
    <w:autoRedefine/>
    <w:qFormat/>
    <w:uiPriority w:val="0"/>
    <w:pPr>
      <w:numPr>
        <w:numId w:val="2"/>
      </w:numPr>
      <w:tabs>
        <w:tab w:val="left" w:pos="1440"/>
      </w:tabs>
    </w:pPr>
  </w:style>
  <w:style w:type="character" w:customStyle="1" w:styleId="58">
    <w:name w:val="myp11"/>
    <w:autoRedefine/>
    <w:qFormat/>
    <w:uiPriority w:val="0"/>
  </w:style>
  <w:style w:type="character" w:customStyle="1" w:styleId="59">
    <w:name w:val="文档正文 Char"/>
    <w:autoRedefine/>
    <w:qFormat/>
    <w:uiPriority w:val="0"/>
    <w:rPr>
      <w:rFonts w:eastAsia="宋体" w:cs="宋体"/>
      <w:sz w:val="21"/>
      <w:szCs w:val="21"/>
      <w:lang w:val="en-US" w:eastAsia="zh-CN" w:bidi="ar-SA"/>
    </w:rPr>
  </w:style>
  <w:style w:type="paragraph" w:customStyle="1" w:styleId="60">
    <w:name w:val="样式 文档正文 + 加粗 首行缩进:  2 字符"/>
    <w:basedOn w:val="44"/>
    <w:autoRedefine/>
    <w:qFormat/>
    <w:uiPriority w:val="0"/>
    <w:pPr>
      <w:outlineLvl w:val="2"/>
    </w:pPr>
    <w:rPr>
      <w:b/>
      <w:bCs/>
      <w:szCs w:val="20"/>
    </w:rPr>
  </w:style>
  <w:style w:type="paragraph" w:customStyle="1" w:styleId="61">
    <w:name w:val="样式 样式 文档正文 + 加粗 首行缩进:  2 字符 + 首行缩进:  2 字符"/>
    <w:basedOn w:val="60"/>
    <w:autoRedefine/>
    <w:qFormat/>
    <w:uiPriority w:val="0"/>
    <w:pPr>
      <w:outlineLvl w:val="3"/>
    </w:pPr>
  </w:style>
  <w:style w:type="paragraph" w:styleId="62">
    <w:name w:val="List Paragraph"/>
    <w:basedOn w:val="1"/>
    <w:autoRedefine/>
    <w:qFormat/>
    <w:uiPriority w:val="0"/>
    <w:pPr>
      <w:autoSpaceDE/>
      <w:autoSpaceDN/>
      <w:adjustRightInd/>
      <w:ind w:firstLine="420" w:firstLineChars="200"/>
      <w:jc w:val="both"/>
    </w:pPr>
    <w:rPr>
      <w:rFonts w:ascii="等线" w:hAnsi="等线" w:eastAsia="等线"/>
      <w:kern w:val="2"/>
      <w:sz w:val="21"/>
      <w:szCs w:val="22"/>
    </w:rPr>
  </w:style>
  <w:style w:type="paragraph" w:customStyle="1" w:styleId="63">
    <w:name w:val="ace-line"/>
    <w:basedOn w:val="1"/>
    <w:autoRedefine/>
    <w:qFormat/>
    <w:uiPriority w:val="0"/>
    <w:pPr>
      <w:widowControl/>
      <w:autoSpaceDE/>
      <w:autoSpaceDN/>
      <w:adjustRightInd/>
      <w:spacing w:before="100" w:beforeAutospacing="1" w:after="100" w:afterAutospacing="1"/>
    </w:pPr>
    <w:rPr>
      <w:rFonts w:hAnsi="宋体" w:cs="宋体"/>
    </w:rPr>
  </w:style>
  <w:style w:type="character" w:customStyle="1" w:styleId="64">
    <w:name w:val="未处理的提及1"/>
    <w:autoRedefine/>
    <w:unhideWhenUsed/>
    <w:qFormat/>
    <w:uiPriority w:val="99"/>
    <w:rPr>
      <w:color w:val="605E5C"/>
      <w:shd w:val="clear" w:color="auto" w:fill="E1DFDD"/>
    </w:rPr>
  </w:style>
  <w:style w:type="character" w:customStyle="1" w:styleId="65">
    <w:name w:val="font11"/>
    <w:autoRedefine/>
    <w:qFormat/>
    <w:uiPriority w:val="0"/>
    <w:rPr>
      <w:rFonts w:hint="eastAsia" w:ascii="宋体" w:hAnsi="宋体" w:eastAsia="宋体" w:cs="宋体"/>
      <w:color w:val="000000"/>
      <w:sz w:val="24"/>
      <w:szCs w:val="24"/>
      <w:u w:val="none"/>
    </w:rPr>
  </w:style>
  <w:style w:type="character" w:customStyle="1" w:styleId="66">
    <w:name w:val="标题 1 字符"/>
    <w:link w:val="2"/>
    <w:autoRedefine/>
    <w:qFormat/>
    <w:uiPriority w:val="99"/>
    <w:rPr>
      <w:rFonts w:ascii="宋体"/>
      <w:b/>
      <w:bCs/>
      <w:kern w:val="44"/>
      <w:sz w:val="30"/>
      <w:szCs w:val="30"/>
    </w:rPr>
  </w:style>
  <w:style w:type="character" w:customStyle="1" w:styleId="67">
    <w:name w:val="标题 2 字符"/>
    <w:link w:val="3"/>
    <w:autoRedefine/>
    <w:qFormat/>
    <w:uiPriority w:val="99"/>
    <w:rPr>
      <w:rFonts w:ascii="Arial" w:hAnsi="Arial"/>
      <w:b/>
      <w:bCs/>
      <w:sz w:val="28"/>
      <w:szCs w:val="28"/>
    </w:rPr>
  </w:style>
  <w:style w:type="character" w:customStyle="1" w:styleId="68">
    <w:name w:val="标题 3 字符"/>
    <w:link w:val="4"/>
    <w:autoRedefine/>
    <w:qFormat/>
    <w:uiPriority w:val="99"/>
    <w:rPr>
      <w:rFonts w:ascii="宋体"/>
      <w:b/>
      <w:bCs/>
      <w:color w:val="000000"/>
      <w:sz w:val="24"/>
      <w:szCs w:val="24"/>
    </w:rPr>
  </w:style>
  <w:style w:type="character" w:customStyle="1" w:styleId="69">
    <w:name w:val="标题 4 字符"/>
    <w:link w:val="5"/>
    <w:autoRedefine/>
    <w:qFormat/>
    <w:uiPriority w:val="99"/>
    <w:rPr>
      <w:rFonts w:ascii="Arial" w:hAnsi="Arial"/>
      <w:b/>
      <w:bCs/>
      <w:sz w:val="24"/>
      <w:szCs w:val="24"/>
    </w:rPr>
  </w:style>
  <w:style w:type="character" w:customStyle="1" w:styleId="70">
    <w:name w:val="标题 5 字符"/>
    <w:link w:val="6"/>
    <w:autoRedefine/>
    <w:qFormat/>
    <w:uiPriority w:val="99"/>
    <w:rPr>
      <w:rFonts w:ascii="宋体"/>
      <w:b/>
      <w:bCs/>
      <w:sz w:val="24"/>
      <w:szCs w:val="24"/>
    </w:rPr>
  </w:style>
  <w:style w:type="character" w:customStyle="1" w:styleId="71">
    <w:name w:val="标题 6 字符"/>
    <w:link w:val="7"/>
    <w:autoRedefine/>
    <w:qFormat/>
    <w:uiPriority w:val="0"/>
    <w:rPr>
      <w:rFonts w:ascii="Arial" w:hAnsi="Arial"/>
      <w:b/>
      <w:sz w:val="24"/>
      <w:szCs w:val="21"/>
    </w:rPr>
  </w:style>
  <w:style w:type="character" w:customStyle="1" w:styleId="72">
    <w:name w:val="标题 7 字符"/>
    <w:link w:val="8"/>
    <w:autoRedefine/>
    <w:qFormat/>
    <w:uiPriority w:val="0"/>
    <w:rPr>
      <w:rFonts w:ascii="Arial" w:hAnsi="Arial"/>
      <w:b/>
      <w:sz w:val="24"/>
      <w:szCs w:val="24"/>
    </w:rPr>
  </w:style>
  <w:style w:type="character" w:customStyle="1" w:styleId="73">
    <w:name w:val="标题 8 字符"/>
    <w:link w:val="9"/>
    <w:autoRedefine/>
    <w:qFormat/>
    <w:uiPriority w:val="0"/>
    <w:rPr>
      <w:rFonts w:ascii="Arial" w:hAnsi="Arial" w:eastAsia="黑体"/>
      <w:sz w:val="24"/>
      <w:szCs w:val="24"/>
    </w:rPr>
  </w:style>
  <w:style w:type="character" w:customStyle="1" w:styleId="74">
    <w:name w:val="标题 9 字符"/>
    <w:link w:val="10"/>
    <w:autoRedefine/>
    <w:qFormat/>
    <w:uiPriority w:val="0"/>
    <w:rPr>
      <w:rFonts w:ascii="Arial" w:hAnsi="Arial" w:eastAsia="黑体"/>
      <w:sz w:val="24"/>
      <w:szCs w:val="24"/>
    </w:rPr>
  </w:style>
  <w:style w:type="character" w:customStyle="1" w:styleId="75">
    <w:name w:val="文档结构图 字符"/>
    <w:link w:val="14"/>
    <w:autoRedefine/>
    <w:semiHidden/>
    <w:qFormat/>
    <w:uiPriority w:val="0"/>
    <w:rPr>
      <w:rFonts w:ascii="宋体"/>
      <w:sz w:val="24"/>
      <w:szCs w:val="24"/>
      <w:shd w:val="clear" w:color="auto" w:fill="000080"/>
    </w:rPr>
  </w:style>
  <w:style w:type="character" w:customStyle="1" w:styleId="76">
    <w:name w:val="批注文字 字符"/>
    <w:link w:val="15"/>
    <w:autoRedefine/>
    <w:semiHidden/>
    <w:qFormat/>
    <w:uiPriority w:val="0"/>
    <w:rPr>
      <w:rFonts w:ascii="宋体"/>
      <w:sz w:val="24"/>
      <w:szCs w:val="24"/>
    </w:rPr>
  </w:style>
  <w:style w:type="character" w:customStyle="1" w:styleId="77">
    <w:name w:val="称呼 字符"/>
    <w:link w:val="16"/>
    <w:autoRedefine/>
    <w:qFormat/>
    <w:uiPriority w:val="0"/>
    <w:rPr>
      <w:rFonts w:ascii="仿宋_GB2312" w:eastAsia="仿宋_GB2312"/>
      <w:b/>
      <w:kern w:val="2"/>
      <w:sz w:val="28"/>
    </w:rPr>
  </w:style>
  <w:style w:type="character" w:customStyle="1" w:styleId="78">
    <w:name w:val="正文文本缩进 字符"/>
    <w:link w:val="18"/>
    <w:autoRedefine/>
    <w:qFormat/>
    <w:uiPriority w:val="0"/>
    <w:rPr>
      <w:rFonts w:ascii="宋体" w:hAnsi="宋体"/>
      <w:kern w:val="2"/>
      <w:sz w:val="21"/>
      <w:szCs w:val="24"/>
    </w:rPr>
  </w:style>
  <w:style w:type="character" w:customStyle="1" w:styleId="79">
    <w:name w:val="正文文本缩进 2 字符"/>
    <w:link w:val="23"/>
    <w:autoRedefine/>
    <w:qFormat/>
    <w:uiPriority w:val="0"/>
    <w:rPr>
      <w:rFonts w:ascii="宋体"/>
      <w:sz w:val="21"/>
      <w:szCs w:val="24"/>
    </w:rPr>
  </w:style>
  <w:style w:type="character" w:customStyle="1" w:styleId="80">
    <w:name w:val="批注框文本 字符"/>
    <w:link w:val="24"/>
    <w:autoRedefine/>
    <w:semiHidden/>
    <w:qFormat/>
    <w:uiPriority w:val="0"/>
    <w:rPr>
      <w:rFonts w:ascii="宋体"/>
      <w:sz w:val="18"/>
      <w:szCs w:val="18"/>
    </w:rPr>
  </w:style>
  <w:style w:type="character" w:customStyle="1" w:styleId="81">
    <w:name w:val="页脚 字符"/>
    <w:link w:val="25"/>
    <w:autoRedefine/>
    <w:qFormat/>
    <w:uiPriority w:val="0"/>
    <w:rPr>
      <w:rFonts w:ascii="宋体"/>
      <w:sz w:val="18"/>
      <w:szCs w:val="18"/>
    </w:rPr>
  </w:style>
  <w:style w:type="character" w:customStyle="1" w:styleId="82">
    <w:name w:val="页眉 字符"/>
    <w:link w:val="26"/>
    <w:autoRedefine/>
    <w:qFormat/>
    <w:uiPriority w:val="0"/>
    <w:rPr>
      <w:rFonts w:ascii="宋体"/>
      <w:sz w:val="18"/>
      <w:szCs w:val="18"/>
    </w:rPr>
  </w:style>
  <w:style w:type="character" w:customStyle="1" w:styleId="83">
    <w:name w:val="批注主题 字符"/>
    <w:link w:val="35"/>
    <w:autoRedefine/>
    <w:semiHidden/>
    <w:qFormat/>
    <w:uiPriority w:val="0"/>
    <w:rPr>
      <w:rFonts w:ascii="宋体"/>
      <w:b/>
      <w:bCs/>
      <w:sz w:val="24"/>
      <w:szCs w:val="24"/>
    </w:rPr>
  </w:style>
  <w:style w:type="character" w:customStyle="1" w:styleId="84">
    <w:name w:val="标题 3 字符1"/>
    <w:autoRedefine/>
    <w:qFormat/>
    <w:uiPriority w:val="0"/>
    <w:rPr>
      <w:rFonts w:ascii="宋体" w:hAnsi="宋体"/>
      <w:b/>
      <w:bCs/>
      <w:color w:val="000000"/>
      <w:sz w:val="24"/>
      <w:szCs w:val="24"/>
    </w:rPr>
  </w:style>
  <w:style w:type="character" w:customStyle="1" w:styleId="85">
    <w:name w:val="日期 字符"/>
    <w:basedOn w:val="38"/>
    <w:link w:val="22"/>
    <w:autoRedefine/>
    <w:qFormat/>
    <w:uiPriority w:val="0"/>
    <w:rPr>
      <w:kern w:val="2"/>
      <w:sz w:val="21"/>
      <w:szCs w:val="24"/>
    </w:rPr>
  </w:style>
  <w:style w:type="character" w:customStyle="1" w:styleId="86">
    <w:name w:val="标题 字符"/>
    <w:basedOn w:val="38"/>
    <w:link w:val="34"/>
    <w:autoRedefine/>
    <w:qFormat/>
    <w:uiPriority w:val="0"/>
    <w:rPr>
      <w:rFonts w:ascii="宋体"/>
      <w:b/>
      <w:snapToGrid w:val="0"/>
      <w:sz w:val="36"/>
    </w:rPr>
  </w:style>
  <w:style w:type="character" w:customStyle="1" w:styleId="87">
    <w:name w:val="标题 3 Char"/>
    <w:autoRedefine/>
    <w:qFormat/>
    <w:uiPriority w:val="0"/>
    <w:rPr>
      <w:rFonts w:hint="eastAsia" w:ascii="宋体" w:hAnsi="宋体" w:eastAsia="宋体" w:cs="宋体"/>
      <w:b/>
      <w:bCs/>
      <w:color w:val="000000"/>
      <w:kern w:val="0"/>
      <w:sz w:val="24"/>
      <w:szCs w:val="24"/>
      <w:lang w:val="en-US" w:eastAsia="zh-CN" w:bidi="ar"/>
    </w:rPr>
  </w:style>
  <w:style w:type="character" w:customStyle="1" w:styleId="88">
    <w:name w:val="正文 Char"/>
    <w:autoRedefine/>
    <w:qFormat/>
    <w:uiPriority w:val="0"/>
    <w:rPr>
      <w:kern w:val="2"/>
      <w:sz w:val="21"/>
      <w:szCs w:val="24"/>
      <w:lang w:val="en-US" w:eastAsia="zh-CN" w:bidi="ar-SA"/>
    </w:rPr>
  </w:style>
  <w:style w:type="paragraph" w:customStyle="1" w:styleId="89">
    <w:name w:val="Tabletext"/>
    <w:basedOn w:val="1"/>
    <w:autoRedefine/>
    <w:qFormat/>
    <w:uiPriority w:val="0"/>
    <w:pPr>
      <w:keepLines/>
      <w:autoSpaceDE/>
      <w:autoSpaceDN/>
      <w:adjustRightInd/>
      <w:spacing w:after="120" w:line="240" w:lineRule="atLeast"/>
    </w:pPr>
    <w:rPr>
      <w:snapToGrid w:val="0"/>
      <w:sz w:val="20"/>
      <w:szCs w:val="20"/>
    </w:rPr>
  </w:style>
  <w:style w:type="character" w:customStyle="1" w:styleId="90">
    <w:name w:val="15"/>
    <w:autoRedefine/>
    <w:qFormat/>
    <w:uiPriority w:val="0"/>
    <w:rPr>
      <w:rFonts w:hint="default" w:ascii="Times New Roman" w:hAnsi="Times New Roman" w:cs="Times New Roman"/>
    </w:rPr>
  </w:style>
  <w:style w:type="character" w:customStyle="1" w:styleId="91">
    <w:name w:val="10"/>
    <w:autoRedefine/>
    <w:qFormat/>
    <w:uiPriority w:val="0"/>
    <w:rPr>
      <w:rFonts w:hint="default" w:ascii="Times New Roman" w:hAnsi="Times New Roman" w:cs="Times New Roman"/>
    </w:rPr>
  </w:style>
  <w:style w:type="paragraph" w:customStyle="1" w:styleId="92">
    <w:name w:val="H2"/>
    <w:autoRedefine/>
    <w:qFormat/>
    <w:uiPriority w:val="0"/>
    <w:pPr>
      <w:keepNext/>
      <w:widowControl w:val="0"/>
      <w:wordWrap w:val="0"/>
      <w:spacing w:before="240" w:after="60"/>
      <w:ind w:left="576" w:hanging="576"/>
      <w:outlineLvl w:val="1"/>
    </w:pPr>
    <w:rPr>
      <w:rFonts w:ascii="Calibri" w:hAnsi="Calibri" w:eastAsia="Heiti SC Medium" w:cs="Times New Roman"/>
      <w:bCs/>
      <w:iCs/>
      <w:kern w:val="2"/>
      <w:sz w:val="28"/>
      <w:szCs w:val="28"/>
      <w:lang w:val="en-US" w:eastAsia="zh-CN" w:bidi="ar-SA"/>
    </w:rPr>
  </w:style>
  <w:style w:type="paragraph" w:customStyle="1" w:styleId="93">
    <w:name w:val="body"/>
    <w:autoRedefine/>
    <w:qFormat/>
    <w:uiPriority w:val="0"/>
    <w:pPr>
      <w:widowControl w:val="0"/>
      <w:spacing w:after="120"/>
      <w:ind w:firstLine="200" w:firstLineChars="200"/>
    </w:pPr>
    <w:rPr>
      <w:rFonts w:ascii="Times New Roman" w:hAnsi="Times New Roman" w:eastAsia="华文楷体" w:cs="Times New Roman"/>
      <w:kern w:val="2"/>
      <w:sz w:val="24"/>
      <w:szCs w:val="24"/>
      <w:lang w:val="en-US" w:eastAsia="zh-CN" w:bidi="ar-SA"/>
    </w:rPr>
  </w:style>
  <w:style w:type="paragraph" w:customStyle="1" w:styleId="94">
    <w:name w:val="文章标题"/>
    <w:basedOn w:val="1"/>
    <w:link w:val="95"/>
    <w:autoRedefine/>
    <w:qFormat/>
    <w:uiPriority w:val="0"/>
    <w:pPr>
      <w:jc w:val="center"/>
    </w:pPr>
    <w:rPr>
      <w:rFonts w:ascii="华文楷体" w:hAnsi="华文楷体" w:eastAsia="华文楷体" w:cs="华文楷体"/>
      <w:b/>
      <w:bCs/>
      <w:sz w:val="36"/>
      <w:szCs w:val="44"/>
    </w:rPr>
  </w:style>
  <w:style w:type="character" w:customStyle="1" w:styleId="95">
    <w:name w:val="文章标题 字符"/>
    <w:basedOn w:val="38"/>
    <w:link w:val="94"/>
    <w:autoRedefine/>
    <w:qFormat/>
    <w:uiPriority w:val="0"/>
    <w:rPr>
      <w:rFonts w:ascii="华文楷体" w:hAnsi="华文楷体" w:eastAsia="华文楷体" w:cs="华文楷体"/>
      <w:b/>
      <w:bCs/>
      <w:sz w:val="36"/>
      <w:szCs w:val="44"/>
    </w:rPr>
  </w:style>
  <w:style w:type="character" w:customStyle="1" w:styleId="96">
    <w:name w:val="正文文本 字符"/>
    <w:basedOn w:val="38"/>
    <w:link w:val="17"/>
    <w:autoRedefine/>
    <w:qFormat/>
    <w:uiPriority w:val="99"/>
    <w:rPr>
      <w:rFonts w:ascii="宋体"/>
      <w:sz w:val="24"/>
      <w:szCs w:val="24"/>
    </w:rPr>
  </w:style>
  <w:style w:type="paragraph" w:customStyle="1" w:styleId="97">
    <w:name w:val="msonormal"/>
    <w:basedOn w:val="1"/>
    <w:autoRedefine/>
    <w:qFormat/>
    <w:uiPriority w:val="0"/>
    <w:pPr>
      <w:widowControl/>
      <w:autoSpaceDE/>
      <w:autoSpaceDN/>
      <w:adjustRightInd/>
      <w:spacing w:before="100" w:beforeAutospacing="1" w:after="100" w:afterAutospacing="1"/>
    </w:pPr>
    <w:rPr>
      <w:rFonts w:hAnsi="宋体" w:cs="宋体"/>
    </w:rPr>
  </w:style>
  <w:style w:type="paragraph" w:customStyle="1" w:styleId="98">
    <w:name w:val="目录 11"/>
    <w:basedOn w:val="1"/>
    <w:next w:val="1"/>
    <w:autoRedefine/>
    <w:qFormat/>
    <w:uiPriority w:val="0"/>
    <w:pPr>
      <w:autoSpaceDE/>
      <w:autoSpaceDN/>
      <w:adjustRightInd/>
      <w:jc w:val="both"/>
    </w:pPr>
    <w:rPr>
      <w:rFonts w:ascii="Arial" w:hAnsi="Arial" w:eastAsia="微软雅黑"/>
      <w:kern w:val="2"/>
      <w:sz w:val="21"/>
      <w:szCs w:val="21"/>
    </w:rPr>
  </w:style>
  <w:style w:type="paragraph" w:customStyle="1" w:styleId="99">
    <w:name w:val="目录 21"/>
    <w:basedOn w:val="1"/>
    <w:next w:val="1"/>
    <w:autoRedefine/>
    <w:qFormat/>
    <w:uiPriority w:val="0"/>
    <w:pPr>
      <w:autoSpaceDE/>
      <w:autoSpaceDN/>
      <w:adjustRightInd/>
      <w:spacing w:before="100" w:beforeAutospacing="1" w:after="100" w:afterAutospacing="1"/>
      <w:ind w:left="420" w:leftChars="200"/>
      <w:jc w:val="both"/>
    </w:pPr>
    <w:rPr>
      <w:rFonts w:ascii="Arial" w:hAnsi="Arial" w:eastAsia="微软雅黑"/>
      <w:kern w:val="2"/>
      <w:sz w:val="21"/>
      <w:szCs w:val="21"/>
    </w:rPr>
  </w:style>
  <w:style w:type="paragraph" w:customStyle="1" w:styleId="100">
    <w:name w:val="目录 31"/>
    <w:basedOn w:val="1"/>
    <w:next w:val="1"/>
    <w:autoRedefine/>
    <w:qFormat/>
    <w:uiPriority w:val="0"/>
    <w:pPr>
      <w:autoSpaceDE/>
      <w:autoSpaceDN/>
      <w:adjustRightInd/>
      <w:spacing w:before="100" w:beforeAutospacing="1" w:after="100" w:afterAutospacing="1"/>
      <w:ind w:left="840" w:leftChars="400"/>
      <w:jc w:val="both"/>
    </w:pPr>
    <w:rPr>
      <w:rFonts w:ascii="Arial" w:hAnsi="Arial" w:eastAsia="微软雅黑"/>
      <w:kern w:val="2"/>
      <w:sz w:val="21"/>
      <w:szCs w:val="21"/>
    </w:rPr>
  </w:style>
  <w:style w:type="paragraph" w:customStyle="1" w:styleId="101">
    <w:name w:val="Body UO List"/>
    <w:basedOn w:val="1"/>
    <w:autoRedefine/>
    <w:qFormat/>
    <w:uiPriority w:val="0"/>
    <w:pPr>
      <w:autoSpaceDE/>
      <w:autoSpaceDN/>
      <w:adjustRightInd/>
      <w:ind w:left="947" w:hanging="360"/>
      <w:jc w:val="both"/>
    </w:pPr>
    <w:rPr>
      <w:rFonts w:ascii="等线" w:hAnsi="等线" w:eastAsia="等线"/>
      <w:kern w:val="2"/>
      <w:sz w:val="21"/>
      <w:szCs w:val="21"/>
    </w:rPr>
  </w:style>
  <w:style w:type="character" w:customStyle="1" w:styleId="102">
    <w:name w:val="不明显强调1"/>
    <w:basedOn w:val="38"/>
    <w:autoRedefine/>
    <w:qFormat/>
    <w:uiPriority w:val="19"/>
    <w:rPr>
      <w:i/>
      <w:iCs/>
      <w:color w:val="404040" w:themeColor="text1" w:themeTint="BF"/>
      <w14:textFill>
        <w14:solidFill>
          <w14:schemeClr w14:val="tx1">
            <w14:lumMod w14:val="75000"/>
            <w14:lumOff w14:val="25000"/>
          </w14:schemeClr>
        </w14:solidFill>
      </w14:textFill>
    </w:rPr>
  </w:style>
  <w:style w:type="character" w:customStyle="1" w:styleId="103">
    <w:name w:val="明显强调1"/>
    <w:basedOn w:val="38"/>
    <w:autoRedefine/>
    <w:qFormat/>
    <w:uiPriority w:val="21"/>
    <w:rPr>
      <w:b/>
      <w:i/>
      <w:iCs/>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6026C-D72D-49BA-A1FD-A5683BCD8926}">
  <ds:schemaRefs/>
</ds:datastoreItem>
</file>

<file path=docProps/app.xml><?xml version="1.0" encoding="utf-8"?>
<Properties xmlns="http://schemas.openxmlformats.org/officeDocument/2006/extended-properties" xmlns:vt="http://schemas.openxmlformats.org/officeDocument/2006/docPropsVTypes">
  <Template>Normal.dotm</Template>
  <Company>School of Software Engineering,Tongji University</Company>
  <Pages>1</Pages>
  <Words>3868</Words>
  <Characters>22050</Characters>
  <Lines>183</Lines>
  <Paragraphs>51</Paragraphs>
  <TotalTime>1</TotalTime>
  <ScaleCrop>false</ScaleCrop>
  <LinksUpToDate>false</LinksUpToDate>
  <CharactersWithSpaces>25867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2024-01-12T10:06:00Z</dcterms:created>
  <dc:creator>天子笑</dc:creator>
  <cp:lastModifiedBy>天子笑</cp:lastModifiedBy>
  <dcterms:modified xsi:type="dcterms:W3CDTF">2024-01-12T19:28:03Z</dcterms:modified>
  <dc:title>文档名称</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AAA760BDDCB94EFAAE482B32191AEEC8_13</vt:lpwstr>
  </property>
</Properties>
</file>